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27920" w14:textId="77777777" w:rsidR="00CF2B39" w:rsidRDefault="00CF2B39" w:rsidP="00CF2B39">
      <w:pPr>
        <w:pStyle w:val="Style9"/>
        <w:widowControl/>
        <w:spacing w:line="240" w:lineRule="exact"/>
        <w:jc w:val="right"/>
        <w:rPr>
          <w:sz w:val="22"/>
          <w:szCs w:val="22"/>
        </w:rPr>
      </w:pPr>
    </w:p>
    <w:p w14:paraId="17FD9094" w14:textId="77777777" w:rsidR="00CF2B39" w:rsidRDefault="00CF2B39" w:rsidP="00CF2B39">
      <w:pPr>
        <w:pStyle w:val="Style9"/>
        <w:widowControl/>
        <w:spacing w:line="240" w:lineRule="exact"/>
        <w:jc w:val="center"/>
        <w:rPr>
          <w:b/>
          <w:sz w:val="28"/>
          <w:szCs w:val="28"/>
        </w:rPr>
      </w:pPr>
      <w:r w:rsidRPr="00F71AC0">
        <w:rPr>
          <w:b/>
          <w:sz w:val="28"/>
          <w:szCs w:val="28"/>
        </w:rPr>
        <w:t>OŚWIADCZENIE UCZESTNIKA PROJEKTU</w:t>
      </w:r>
    </w:p>
    <w:p w14:paraId="75A029F8" w14:textId="77777777" w:rsidR="00CF2B39" w:rsidRPr="00F71AC0" w:rsidRDefault="00CF2B39" w:rsidP="00CF2B39">
      <w:pPr>
        <w:pStyle w:val="Style9"/>
        <w:widowControl/>
        <w:spacing w:line="240" w:lineRule="exact"/>
        <w:jc w:val="center"/>
        <w:rPr>
          <w:b/>
          <w:sz w:val="28"/>
          <w:szCs w:val="28"/>
        </w:rPr>
      </w:pPr>
    </w:p>
    <w:p w14:paraId="1C7715BE" w14:textId="7DF16B5A" w:rsidR="00CF2B39" w:rsidRPr="00CF2B39" w:rsidRDefault="00CF2B39" w:rsidP="00CF2B39">
      <w:pPr>
        <w:suppressAutoHyphens/>
        <w:spacing w:after="0"/>
        <w:rPr>
          <w:rStyle w:val="FontStyle38"/>
          <w:rFonts w:cs="Times New Roman"/>
          <w:sz w:val="21"/>
          <w:szCs w:val="21"/>
        </w:rPr>
      </w:pPr>
      <w:r w:rsidRPr="00CF2B39">
        <w:rPr>
          <w:sz w:val="21"/>
          <w:szCs w:val="21"/>
          <w:lang w:eastAsia="ar-SA"/>
        </w:rPr>
        <w:t xml:space="preserve">Zgodnie z art. 13 </w:t>
      </w:r>
      <w:r w:rsidRPr="00CF2B39">
        <w:rPr>
          <w:rFonts w:cs="Calibri"/>
          <w:sz w:val="21"/>
          <w:szCs w:val="21"/>
          <w:lang w:eastAsia="ar-SA"/>
        </w:rPr>
        <w:t>Rozporządzenia Parlamentu Europejskiego i Rady (UE) 2016/79 z dnia 27 kwietnia 2016 r.  w sprawie ochrony osób fizycznych w związku z przetwarzaniem danych osobowych i w sprawie swobodnego przepływu takich danych oraz uchylenia dyrektywy 95/46/WE (ogólne rozporządzenie o ochronie danych RODO)</w:t>
      </w:r>
      <w:r w:rsidRPr="00CF2B39">
        <w:rPr>
          <w:sz w:val="21"/>
          <w:szCs w:val="21"/>
        </w:rPr>
        <w:t xml:space="preserve"> </w:t>
      </w:r>
      <w:r w:rsidRPr="00CF2B39">
        <w:rPr>
          <w:rFonts w:cs="Calibri"/>
          <w:sz w:val="21"/>
          <w:szCs w:val="21"/>
          <w:lang w:eastAsia="ar-SA"/>
        </w:rPr>
        <w:t xml:space="preserve">oraz w związku z realizacją/przystąpieniem do projektu </w:t>
      </w:r>
      <w:r w:rsidRPr="00CF2B39">
        <w:rPr>
          <w:rStyle w:val="FontStyle38"/>
          <w:sz w:val="21"/>
          <w:szCs w:val="21"/>
        </w:rPr>
        <w:t xml:space="preserve">w ramach Regionalnego Programu Operacyjnego Województwa Dolnośląskiego 2014 – 2020 </w:t>
      </w:r>
      <w:proofErr w:type="spellStart"/>
      <w:r w:rsidRPr="00CF2B39">
        <w:rPr>
          <w:rStyle w:val="FontStyle38"/>
          <w:sz w:val="21"/>
          <w:szCs w:val="21"/>
        </w:rPr>
        <w:t>pn</w:t>
      </w:r>
      <w:proofErr w:type="spellEnd"/>
      <w:r w:rsidRPr="00CF2B39">
        <w:rPr>
          <w:rStyle w:val="FontStyle38"/>
          <w:sz w:val="21"/>
          <w:szCs w:val="21"/>
        </w:rPr>
        <w:t xml:space="preserve"> </w:t>
      </w:r>
      <w:r w:rsidR="00350FC0" w:rsidRPr="00350FC0">
        <w:rPr>
          <w:rFonts w:cstheme="minorHAnsi"/>
          <w:sz w:val="21"/>
          <w:szCs w:val="21"/>
        </w:rPr>
        <w:t>„</w:t>
      </w:r>
      <w:r w:rsidR="00350FC0" w:rsidRPr="00350FC0">
        <w:rPr>
          <w:rFonts w:cstheme="minorHAnsi"/>
          <w:b/>
          <w:bCs/>
          <w:sz w:val="21"/>
          <w:szCs w:val="21"/>
        </w:rPr>
        <w:t>Zdobądź samozatrudnienie – zrealizuj marzenia!”</w:t>
      </w:r>
      <w:r w:rsidR="00350FC0">
        <w:rPr>
          <w:rFonts w:cstheme="minorHAnsi"/>
          <w:b/>
          <w:bCs/>
          <w:sz w:val="21"/>
          <w:szCs w:val="21"/>
        </w:rPr>
        <w:t xml:space="preserve"> </w:t>
      </w:r>
      <w:r w:rsidRPr="00CF2B39">
        <w:rPr>
          <w:rFonts w:cs="Calibri"/>
          <w:sz w:val="21"/>
          <w:szCs w:val="21"/>
          <w:lang w:eastAsia="ar-SA"/>
        </w:rPr>
        <w:t>przyjmuję do wiadomości, iż:</w:t>
      </w:r>
    </w:p>
    <w:p w14:paraId="1F89DD3D" w14:textId="77777777" w:rsidR="00CF2B39" w:rsidRPr="00CF2B39" w:rsidRDefault="00CF2B39" w:rsidP="00CF2B39">
      <w:pPr>
        <w:pStyle w:val="Akapitzlist"/>
        <w:numPr>
          <w:ilvl w:val="0"/>
          <w:numId w:val="6"/>
        </w:numPr>
        <w:ind w:left="360"/>
        <w:rPr>
          <w:sz w:val="21"/>
          <w:szCs w:val="21"/>
        </w:rPr>
      </w:pPr>
      <w:r w:rsidRPr="00CF2B39">
        <w:rPr>
          <w:sz w:val="21"/>
          <w:szCs w:val="21"/>
        </w:rPr>
        <w:t>Administratorem moich danych jest:</w:t>
      </w:r>
    </w:p>
    <w:p w14:paraId="06F91E04" w14:textId="77777777" w:rsidR="00CF2B39" w:rsidRPr="00CF2B39" w:rsidRDefault="00CF2B39" w:rsidP="00CF2B39">
      <w:pPr>
        <w:pStyle w:val="Akapitzlist"/>
        <w:numPr>
          <w:ilvl w:val="0"/>
          <w:numId w:val="7"/>
        </w:numPr>
        <w:ind w:left="851" w:hanging="284"/>
        <w:rPr>
          <w:sz w:val="21"/>
          <w:szCs w:val="21"/>
        </w:rPr>
      </w:pPr>
      <w:r w:rsidRPr="00CF2B39">
        <w:rPr>
          <w:sz w:val="21"/>
          <w:szCs w:val="21"/>
        </w:rPr>
        <w:t xml:space="preserve"> </w:t>
      </w:r>
      <w:r w:rsidRPr="00CF2B39">
        <w:rPr>
          <w:rFonts w:cs="Calibri"/>
          <w:sz w:val="21"/>
          <w:szCs w:val="21"/>
        </w:rPr>
        <w:t>w odniesieniu do zbioru: B</w:t>
      </w:r>
      <w:r w:rsidRPr="00CF2B39">
        <w:rPr>
          <w:sz w:val="21"/>
          <w:szCs w:val="21"/>
        </w:rPr>
        <w:t>aza danych związanych z realizowaniem zadań Instytucji Zarządzającej przez Zarząd Woj</w:t>
      </w:r>
      <w:r w:rsidRPr="00CF2B39">
        <w:rPr>
          <w:bCs/>
          <w:sz w:val="21"/>
          <w:szCs w:val="21"/>
        </w:rPr>
        <w:t xml:space="preserve">ewództwa Dolnośląskiego w ramach RPO WD 2014-2020 - </w:t>
      </w:r>
      <w:r w:rsidRPr="00CF2B39">
        <w:rPr>
          <w:sz w:val="21"/>
          <w:szCs w:val="21"/>
        </w:rPr>
        <w:t>Marszałek Województwa Dolnośląskiego z siedzibą we Wrocławiu, Wybrzeże J. Słowackiego 12-14, 50-411 Wrocław;</w:t>
      </w:r>
    </w:p>
    <w:p w14:paraId="1E01436A" w14:textId="77777777" w:rsidR="00CF2B39" w:rsidRPr="00CF2B39" w:rsidRDefault="00CF2B39" w:rsidP="00CF2B39">
      <w:pPr>
        <w:pStyle w:val="Akapitzlist"/>
        <w:numPr>
          <w:ilvl w:val="0"/>
          <w:numId w:val="7"/>
        </w:numPr>
        <w:ind w:left="851" w:hanging="284"/>
        <w:rPr>
          <w:sz w:val="21"/>
          <w:szCs w:val="21"/>
        </w:rPr>
      </w:pPr>
      <w:r w:rsidRPr="00CF2B39">
        <w:rPr>
          <w:sz w:val="21"/>
          <w:szCs w:val="21"/>
        </w:rPr>
        <w:t>w odniesieniu do zbioru Centralny system teleinformatyczny wspierający realizację programów operacyjnych - Minister właściwy ds. rozwoju regionalnego, mający siedzibę przy ul. Wspólnej 2/4, 00-926 Warszawa</w:t>
      </w:r>
    </w:p>
    <w:p w14:paraId="318409AF" w14:textId="77777777" w:rsidR="00CF2B39" w:rsidRPr="00CF2B39" w:rsidRDefault="00CF2B39" w:rsidP="00CF2B39">
      <w:pPr>
        <w:pStyle w:val="Akapitzlist"/>
        <w:numPr>
          <w:ilvl w:val="0"/>
          <w:numId w:val="6"/>
        </w:numPr>
        <w:ind w:left="360"/>
        <w:rPr>
          <w:sz w:val="21"/>
          <w:szCs w:val="21"/>
        </w:rPr>
      </w:pPr>
      <w:r w:rsidRPr="00CF2B39">
        <w:rPr>
          <w:sz w:val="21"/>
          <w:szCs w:val="21"/>
        </w:rPr>
        <w:t xml:space="preserve">Mogę skontaktować się z Inspektorem Ochrony Danych: </w:t>
      </w:r>
    </w:p>
    <w:p w14:paraId="31743FB0" w14:textId="77777777" w:rsidR="00CF2B39" w:rsidRPr="00CF2B39" w:rsidRDefault="00CF2B39" w:rsidP="00CF2B39">
      <w:pPr>
        <w:pStyle w:val="Akapitzlist"/>
        <w:numPr>
          <w:ilvl w:val="0"/>
          <w:numId w:val="7"/>
        </w:numPr>
        <w:ind w:left="851" w:hanging="284"/>
        <w:rPr>
          <w:sz w:val="21"/>
          <w:szCs w:val="21"/>
        </w:rPr>
      </w:pPr>
      <w:r w:rsidRPr="00CF2B39">
        <w:rPr>
          <w:rFonts w:cs="Calibri"/>
          <w:sz w:val="21"/>
          <w:szCs w:val="21"/>
        </w:rPr>
        <w:t>B</w:t>
      </w:r>
      <w:r w:rsidRPr="00CF2B39">
        <w:rPr>
          <w:sz w:val="21"/>
          <w:szCs w:val="21"/>
        </w:rPr>
        <w:t xml:space="preserve">aza </w:t>
      </w:r>
      <w:r w:rsidRPr="00CF2B39">
        <w:rPr>
          <w:rFonts w:cs="Calibri"/>
          <w:sz w:val="21"/>
          <w:szCs w:val="21"/>
        </w:rPr>
        <w:t>danych</w:t>
      </w:r>
      <w:r w:rsidRPr="00CF2B39">
        <w:rPr>
          <w:sz w:val="21"/>
          <w:szCs w:val="21"/>
        </w:rPr>
        <w:t xml:space="preserve"> związanych z realizowaniem zadań Instytucji Zarządzającej przez Zarząd Woj</w:t>
      </w:r>
      <w:r w:rsidRPr="00CF2B39">
        <w:rPr>
          <w:bCs/>
          <w:sz w:val="21"/>
          <w:szCs w:val="21"/>
        </w:rPr>
        <w:t>ewództwa Dolnośląskiego w ramach RPO WD 2014-2020</w:t>
      </w:r>
      <w:r w:rsidRPr="00CF2B39">
        <w:rPr>
          <w:sz w:val="21"/>
          <w:szCs w:val="21"/>
        </w:rPr>
        <w:t xml:space="preserve">, e-mail </w:t>
      </w:r>
      <w:hyperlink r:id="rId8" w:history="1">
        <w:r w:rsidRPr="00CF2B39">
          <w:rPr>
            <w:rStyle w:val="Hipercze"/>
            <w:sz w:val="21"/>
            <w:szCs w:val="21"/>
          </w:rPr>
          <w:t>inspektor@umwd.pl</w:t>
        </w:r>
      </w:hyperlink>
      <w:r w:rsidRPr="00CF2B39">
        <w:rPr>
          <w:sz w:val="21"/>
          <w:szCs w:val="21"/>
        </w:rPr>
        <w:t>;</w:t>
      </w:r>
    </w:p>
    <w:p w14:paraId="53BC16DB" w14:textId="77777777" w:rsidR="00CF2B39" w:rsidRPr="00CF2B39" w:rsidRDefault="00CF2B39" w:rsidP="00CF2B39">
      <w:pPr>
        <w:pStyle w:val="Akapitzlist"/>
        <w:numPr>
          <w:ilvl w:val="0"/>
          <w:numId w:val="7"/>
        </w:numPr>
        <w:ind w:left="851" w:hanging="284"/>
        <w:rPr>
          <w:sz w:val="21"/>
          <w:szCs w:val="21"/>
        </w:rPr>
      </w:pPr>
      <w:r w:rsidRPr="00CF2B39">
        <w:rPr>
          <w:rFonts w:cs="Calibri"/>
          <w:sz w:val="21"/>
          <w:szCs w:val="21"/>
        </w:rPr>
        <w:t>Centralny system teleinformatyczny wspierający realizację programów operacyjnych</w:t>
      </w:r>
      <w:r w:rsidRPr="00CF2B39">
        <w:rPr>
          <w:sz w:val="21"/>
          <w:szCs w:val="21"/>
        </w:rPr>
        <w:t xml:space="preserve">, e-mail </w:t>
      </w:r>
      <w:hyperlink r:id="rId9" w:history="1">
        <w:r w:rsidRPr="00CF2B39">
          <w:rPr>
            <w:rStyle w:val="Hipercze"/>
            <w:rFonts w:cs="Calibri"/>
            <w:sz w:val="21"/>
            <w:szCs w:val="21"/>
            <w:lang w:eastAsia="ar-SA"/>
          </w:rPr>
          <w:t>iod@miir.gov.pl</w:t>
        </w:r>
      </w:hyperlink>
      <w:r w:rsidRPr="00CF2B39">
        <w:rPr>
          <w:rFonts w:cs="Calibri"/>
          <w:sz w:val="21"/>
          <w:szCs w:val="21"/>
          <w:lang w:eastAsia="ar-SA"/>
        </w:rPr>
        <w:t>;</w:t>
      </w:r>
    </w:p>
    <w:p w14:paraId="71C5BA2E" w14:textId="77777777" w:rsidR="00CF2B39" w:rsidRPr="00CF2B39" w:rsidRDefault="00CF2B39" w:rsidP="00CF2B39">
      <w:pPr>
        <w:pStyle w:val="Akapitzlist"/>
        <w:numPr>
          <w:ilvl w:val="0"/>
          <w:numId w:val="6"/>
        </w:numPr>
        <w:ind w:left="360"/>
        <w:rPr>
          <w:sz w:val="21"/>
          <w:szCs w:val="21"/>
        </w:rPr>
      </w:pPr>
      <w:r w:rsidRPr="00CF2B39">
        <w:rPr>
          <w:sz w:val="21"/>
          <w:szCs w:val="21"/>
        </w:rPr>
        <w:t xml:space="preserve">Moje dane osobowe przetwarzane są/będą w celu </w:t>
      </w:r>
      <w:r w:rsidRPr="00CF2B39">
        <w:rPr>
          <w:rFonts w:cs="Calibri"/>
          <w:sz w:val="21"/>
          <w:szCs w:val="21"/>
        </w:rPr>
        <w:t>realizacji projektu, w szczególności potwierdzenia kwalifikowalności wydatków, udzielenia wsparcia, monitoringu, ewaluacji, kontroli, audytu i sprawozdawczości oraz działań informacyjno-promocyjnych w ramach RPO WD 2014 – 2020</w:t>
      </w:r>
      <w:r w:rsidRPr="00CF2B39">
        <w:rPr>
          <w:sz w:val="21"/>
          <w:szCs w:val="21"/>
        </w:rPr>
        <w:t>, a także w celach związanych z odzyskiwaniem środków, celach archiwalnych oraz statystycznych;</w:t>
      </w:r>
    </w:p>
    <w:p w14:paraId="498462C2" w14:textId="77777777" w:rsidR="00CF2B39" w:rsidRPr="00CF2B39" w:rsidRDefault="00CF2B39" w:rsidP="00CF2B39">
      <w:pPr>
        <w:pStyle w:val="Akapitzlist"/>
        <w:numPr>
          <w:ilvl w:val="0"/>
          <w:numId w:val="6"/>
        </w:numPr>
        <w:ind w:left="360"/>
        <w:rPr>
          <w:sz w:val="21"/>
          <w:szCs w:val="21"/>
        </w:rPr>
      </w:pPr>
      <w:r w:rsidRPr="00CF2B39">
        <w:rPr>
          <w:sz w:val="21"/>
          <w:szCs w:val="21"/>
        </w:rPr>
        <w:t xml:space="preserve">Przetwarzanie moich danych osobowych jest zgodne z prawem i spełnia warunki, o których mowa w art. 6 ust. 1 lit. b) i c) ogólnego rozporządzenia o ochronie danych RODO - dane osobowe są niezbędne dla realizacji </w:t>
      </w:r>
      <w:r w:rsidRPr="00CF2B39">
        <w:rPr>
          <w:rStyle w:val="FontStyle38"/>
          <w:sz w:val="21"/>
          <w:szCs w:val="21"/>
        </w:rPr>
        <w:t>RPO WD 2014 – 2020</w:t>
      </w:r>
      <w:r w:rsidRPr="00CF2B39">
        <w:rPr>
          <w:sz w:val="21"/>
          <w:szCs w:val="21"/>
        </w:rPr>
        <w:t xml:space="preserve"> na podstawie: </w:t>
      </w:r>
    </w:p>
    <w:p w14:paraId="76CD839D" w14:textId="77777777" w:rsidR="00CF2B39" w:rsidRPr="00CF2B39" w:rsidRDefault="00CF2B39" w:rsidP="00CF2B39">
      <w:pPr>
        <w:pStyle w:val="Akapitzlist"/>
        <w:numPr>
          <w:ilvl w:val="0"/>
          <w:numId w:val="7"/>
        </w:numPr>
        <w:ind w:left="851" w:hanging="284"/>
        <w:rPr>
          <w:sz w:val="21"/>
          <w:szCs w:val="21"/>
        </w:rPr>
      </w:pPr>
      <w:r w:rsidRPr="00CF2B39">
        <w:rPr>
          <w:rFonts w:cs="Calibri"/>
          <w:sz w:val="21"/>
          <w:szCs w:val="21"/>
        </w:rPr>
        <w:t>rozporządzenia</w:t>
      </w:r>
      <w:r w:rsidRPr="00CF2B39">
        <w:rPr>
          <w:sz w:val="21"/>
          <w:szCs w:val="21"/>
        </w:rPr>
        <w:t xml:space="preserve"> Parlamentu Europejskiego i Rady (UE) nr 1303/2013 z dnia </w:t>
      </w:r>
      <w:r w:rsidRPr="00CF2B39">
        <w:rPr>
          <w:sz w:val="21"/>
          <w:szCs w:val="21"/>
        </w:rPr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14:paraId="453F27C1" w14:textId="77777777" w:rsidR="00CF2B39" w:rsidRPr="00CF2B39" w:rsidRDefault="00CF2B39" w:rsidP="00CF2B39">
      <w:pPr>
        <w:pStyle w:val="Akapitzlist"/>
        <w:numPr>
          <w:ilvl w:val="0"/>
          <w:numId w:val="7"/>
        </w:numPr>
        <w:ind w:left="851" w:hanging="284"/>
        <w:rPr>
          <w:rFonts w:cs="Calibri"/>
          <w:sz w:val="21"/>
          <w:szCs w:val="21"/>
        </w:rPr>
      </w:pPr>
      <w:r w:rsidRPr="00CF2B39">
        <w:rPr>
          <w:rFonts w:cs="Calibri"/>
          <w:sz w:val="21"/>
          <w:szCs w:val="21"/>
        </w:rPr>
        <w:t xml:space="preserve">rozporządzenia Parlamentu Europejskiego i Rady (UE) nr 1304/2013 z dnia </w:t>
      </w:r>
      <w:r w:rsidRPr="00CF2B39">
        <w:rPr>
          <w:rFonts w:cs="Calibri"/>
          <w:sz w:val="21"/>
          <w:szCs w:val="21"/>
        </w:rPr>
        <w:br/>
        <w:t>17 grudnia 2013 r. w sprawie Europejskiego Funduszu Społecznego i uchylającego rozporządzenie Rady (WE) nr 1081/2006,</w:t>
      </w:r>
    </w:p>
    <w:p w14:paraId="22E4EB8F" w14:textId="77777777" w:rsidR="00CF2B39" w:rsidRPr="00CF2B39" w:rsidRDefault="00CF2B39" w:rsidP="00CF2B39">
      <w:pPr>
        <w:pStyle w:val="Akapitzlist"/>
        <w:numPr>
          <w:ilvl w:val="0"/>
          <w:numId w:val="7"/>
        </w:numPr>
        <w:spacing w:after="0"/>
        <w:ind w:left="851" w:hanging="284"/>
        <w:rPr>
          <w:rFonts w:cs="Calibri"/>
          <w:sz w:val="21"/>
          <w:szCs w:val="21"/>
        </w:rPr>
      </w:pPr>
      <w:r w:rsidRPr="00CF2B39">
        <w:rPr>
          <w:rFonts w:cs="Calibri"/>
          <w:sz w:val="21"/>
          <w:szCs w:val="21"/>
        </w:rPr>
        <w:t>ustawy z dnia 11 lipca 2014 r. o zasadach realizacji programów w zakresie polityki spójności finansowanych w perspektywie finansowej 2014–2020,</w:t>
      </w:r>
    </w:p>
    <w:p w14:paraId="432D9BA0" w14:textId="77777777" w:rsidR="00CF2B39" w:rsidRPr="00CF2B39" w:rsidRDefault="00CF2B39" w:rsidP="00CF2B39">
      <w:pPr>
        <w:spacing w:after="0"/>
        <w:rPr>
          <w:rFonts w:cs="Calibri"/>
          <w:sz w:val="21"/>
          <w:szCs w:val="21"/>
        </w:rPr>
      </w:pPr>
      <w:r w:rsidRPr="00CF2B39">
        <w:rPr>
          <w:rFonts w:cs="Calibri"/>
          <w:sz w:val="21"/>
          <w:szCs w:val="21"/>
        </w:rPr>
        <w:t>dodatkowo w odniesieniu do zbioru „Baza danych związanych z realizowaniem zadań Instytucji Zarządzającej przez Zarząd Województwa Dolnośląskiego w ramach RPO WD 2014-2020” na podstawie:</w:t>
      </w:r>
    </w:p>
    <w:p w14:paraId="47B81853" w14:textId="77777777" w:rsidR="00CF2B39" w:rsidRPr="00CF2B39" w:rsidRDefault="00CF2B39" w:rsidP="00CF2B39">
      <w:pPr>
        <w:pStyle w:val="Akapitzlist"/>
        <w:numPr>
          <w:ilvl w:val="0"/>
          <w:numId w:val="7"/>
        </w:numPr>
        <w:spacing w:after="0"/>
        <w:ind w:left="851" w:hanging="284"/>
        <w:rPr>
          <w:rFonts w:cs="Calibri"/>
          <w:sz w:val="21"/>
          <w:szCs w:val="21"/>
        </w:rPr>
      </w:pPr>
      <w:r w:rsidRPr="00CF2B39">
        <w:rPr>
          <w:rFonts w:cs="Calibri"/>
          <w:sz w:val="21"/>
          <w:szCs w:val="21"/>
        </w:rPr>
        <w:t>ustawy z dnia 27 sierpnia 2009 r. o finansach publicznych,</w:t>
      </w:r>
    </w:p>
    <w:p w14:paraId="7C8A01C3" w14:textId="77777777" w:rsidR="00CF2B39" w:rsidRPr="00CF2B39" w:rsidRDefault="00CF2B39" w:rsidP="00CF2B39">
      <w:pPr>
        <w:spacing w:after="0"/>
        <w:rPr>
          <w:sz w:val="21"/>
          <w:szCs w:val="21"/>
        </w:rPr>
      </w:pPr>
      <w:r w:rsidRPr="00CF2B39">
        <w:rPr>
          <w:rFonts w:cs="Calibri"/>
          <w:sz w:val="21"/>
          <w:szCs w:val="21"/>
        </w:rPr>
        <w:t xml:space="preserve">a </w:t>
      </w:r>
      <w:r w:rsidRPr="00CF2B39">
        <w:rPr>
          <w:sz w:val="21"/>
          <w:szCs w:val="21"/>
        </w:rPr>
        <w:t xml:space="preserve">w odniesieniu do zbioru „Centralny system teleinformatyczny wspierający realizację programów operacyjnych” na podstawie:  </w:t>
      </w:r>
    </w:p>
    <w:p w14:paraId="55729F55" w14:textId="77777777" w:rsidR="00CF2B39" w:rsidRPr="00CF2B39" w:rsidRDefault="00CF2B39" w:rsidP="00CF2B39">
      <w:pPr>
        <w:pStyle w:val="Akapitzlist"/>
        <w:numPr>
          <w:ilvl w:val="0"/>
          <w:numId w:val="7"/>
        </w:numPr>
        <w:ind w:left="851" w:hanging="284"/>
        <w:rPr>
          <w:rFonts w:cs="Calibri"/>
          <w:sz w:val="21"/>
          <w:szCs w:val="21"/>
        </w:rPr>
      </w:pPr>
      <w:r w:rsidRPr="00CF2B39">
        <w:rPr>
          <w:rFonts w:cs="Calibri"/>
          <w:sz w:val="21"/>
          <w:szCs w:val="21"/>
        </w:rPr>
        <w:lastRenderedPageBreak/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pośredniczącymi.</w:t>
      </w:r>
    </w:p>
    <w:p w14:paraId="295765B5" w14:textId="58ABFF86" w:rsidR="00CF2B39" w:rsidRPr="00CF2B39" w:rsidRDefault="00CF2B39" w:rsidP="00CF2B39">
      <w:pPr>
        <w:pStyle w:val="Akapitzlist"/>
        <w:numPr>
          <w:ilvl w:val="0"/>
          <w:numId w:val="6"/>
        </w:numPr>
        <w:ind w:left="360"/>
        <w:rPr>
          <w:sz w:val="21"/>
          <w:szCs w:val="21"/>
        </w:rPr>
      </w:pPr>
      <w:r w:rsidRPr="00CF2B39">
        <w:rPr>
          <w:sz w:val="21"/>
          <w:szCs w:val="21"/>
        </w:rPr>
        <w:t>Odbiorcami moich danych osobowych będą: Instytucja Pośrednicząca RPO WD 2014 – 2020,</w:t>
      </w:r>
      <w:r w:rsidRPr="00CF2B39">
        <w:rPr>
          <w:rFonts w:cs="Calibri"/>
          <w:sz w:val="21"/>
          <w:szCs w:val="21"/>
        </w:rPr>
        <w:t xml:space="preserve"> Beneficjent –</w:t>
      </w:r>
      <w:r w:rsidR="00E373EA">
        <w:rPr>
          <w:rFonts w:cs="Calibri"/>
          <w:sz w:val="21"/>
          <w:szCs w:val="21"/>
        </w:rPr>
        <w:t xml:space="preserve"> </w:t>
      </w:r>
      <w:proofErr w:type="spellStart"/>
      <w:r w:rsidR="00350FC0">
        <w:rPr>
          <w:rFonts w:cs="Calibri"/>
          <w:sz w:val="21"/>
          <w:szCs w:val="21"/>
        </w:rPr>
        <w:t>Concept</w:t>
      </w:r>
      <w:proofErr w:type="spellEnd"/>
      <w:r w:rsidR="00350FC0">
        <w:rPr>
          <w:rFonts w:cs="Calibri"/>
          <w:sz w:val="21"/>
          <w:szCs w:val="21"/>
        </w:rPr>
        <w:t xml:space="preserve"> CAZ Spółka z ograniczoną odpowiedzialnością, Partner Projektu – TAG CONSULTING Marta Macieja-Tomczyk</w:t>
      </w:r>
      <w:bookmarkStart w:id="0" w:name="_GoBack"/>
      <w:bookmarkEnd w:id="0"/>
      <w:r w:rsidR="00E373EA">
        <w:rPr>
          <w:rFonts w:cs="Calibri"/>
          <w:sz w:val="21"/>
          <w:szCs w:val="21"/>
        </w:rPr>
        <w:t xml:space="preserve"> </w:t>
      </w:r>
      <w:r w:rsidRPr="00CF2B39">
        <w:rPr>
          <w:sz w:val="21"/>
          <w:szCs w:val="21"/>
        </w:rPr>
        <w:t xml:space="preserve">oraz podmioty, które na zlecenie beneficjenta uczestniczą w realizacji projektu. </w:t>
      </w:r>
      <w:r w:rsidRPr="00CF2B39">
        <w:rPr>
          <w:rFonts w:cs="Calibri"/>
          <w:sz w:val="21"/>
          <w:szCs w:val="21"/>
        </w:rPr>
        <w:t>Dane osobowe mogą zostać przekazane podmiotom lub specjalistycznym firmom realizującym na zlecenie Ministra właściwego ds. rozwoju regionalnego, Instytucji Zarządzającej RPO WD 2014 – 2020, Instytucji Pośredniczącej RPO WD 2014 – 2020 lub beneficjenta badania ewaluacyjne, kontrole i audyt w ramach RPO WD 2014 – 2020</w:t>
      </w:r>
      <w:r w:rsidRPr="00CF2B39">
        <w:rPr>
          <w:sz w:val="21"/>
          <w:szCs w:val="21"/>
        </w:rPr>
        <w:t>;</w:t>
      </w:r>
    </w:p>
    <w:p w14:paraId="18E5A4D3" w14:textId="77777777" w:rsidR="00CF2B39" w:rsidRPr="00CF2B39" w:rsidRDefault="00CF2B39" w:rsidP="00CF2B39">
      <w:pPr>
        <w:pStyle w:val="Akapitzlist"/>
        <w:numPr>
          <w:ilvl w:val="0"/>
          <w:numId w:val="6"/>
        </w:numPr>
        <w:ind w:left="360"/>
        <w:rPr>
          <w:sz w:val="21"/>
          <w:szCs w:val="21"/>
        </w:rPr>
      </w:pPr>
      <w:r w:rsidRPr="00CF2B39">
        <w:rPr>
          <w:rFonts w:cs="Calibri"/>
          <w:sz w:val="21"/>
          <w:szCs w:val="21"/>
          <w:lang w:eastAsia="ar-SA"/>
        </w:rPr>
        <w:t>Podanie danych jest warunkiem koniecznym otrzymania wsparcia, a odmowa ich podania jest równoznaczna z brakiem możliwości udzielenia wsparcia w ramach projektu (</w:t>
      </w:r>
      <w:r w:rsidRPr="00CF2B39">
        <w:rPr>
          <w:sz w:val="21"/>
          <w:szCs w:val="21"/>
        </w:rPr>
        <w:t>dotyczy sytuacji, gdy obowiązek informacyjny realizowany jest wobec uczestników projektów);</w:t>
      </w:r>
    </w:p>
    <w:p w14:paraId="3CF104D9" w14:textId="77777777" w:rsidR="00CF2B39" w:rsidRPr="00CF2B39" w:rsidRDefault="00CF2B39" w:rsidP="00CF2B39">
      <w:pPr>
        <w:pStyle w:val="Akapitzlist"/>
        <w:numPr>
          <w:ilvl w:val="0"/>
          <w:numId w:val="6"/>
        </w:numPr>
        <w:ind w:left="360"/>
        <w:rPr>
          <w:sz w:val="21"/>
          <w:szCs w:val="21"/>
        </w:rPr>
      </w:pPr>
      <w:r w:rsidRPr="00CF2B39">
        <w:rPr>
          <w:sz w:val="21"/>
          <w:szCs w:val="21"/>
        </w:rPr>
        <w:t>Moje dane osobowe będą przechowywane przez okres niezbędny na potrzeby rozliczenia projektu, na potrzeby rozliczenia i zamknięcia RPO WD</w:t>
      </w:r>
      <w:r w:rsidRPr="00CF2B39">
        <w:rPr>
          <w:rFonts w:cs="Calibri"/>
          <w:sz w:val="21"/>
          <w:szCs w:val="21"/>
        </w:rPr>
        <w:t xml:space="preserve"> 2014 – 2020 </w:t>
      </w:r>
      <w:r w:rsidRPr="00CF2B39">
        <w:rPr>
          <w:rFonts w:cs="Calibri"/>
          <w:sz w:val="21"/>
          <w:szCs w:val="21"/>
          <w:lang w:eastAsia="ar-SA"/>
        </w:rPr>
        <w:t>oraz do czasu zakończenia archiwizowania dokumentacji</w:t>
      </w:r>
      <w:r w:rsidRPr="00CF2B39">
        <w:rPr>
          <w:sz w:val="21"/>
          <w:szCs w:val="21"/>
        </w:rPr>
        <w:t>;</w:t>
      </w:r>
    </w:p>
    <w:p w14:paraId="0553DCA4" w14:textId="77777777" w:rsidR="00CF2B39" w:rsidRPr="00CF2B39" w:rsidRDefault="00CF2B39" w:rsidP="00CF2B39">
      <w:pPr>
        <w:pStyle w:val="Akapitzlist"/>
        <w:numPr>
          <w:ilvl w:val="0"/>
          <w:numId w:val="6"/>
        </w:numPr>
        <w:ind w:left="360"/>
        <w:rPr>
          <w:sz w:val="21"/>
          <w:szCs w:val="21"/>
        </w:rPr>
      </w:pPr>
      <w:r w:rsidRPr="00CF2B39">
        <w:rPr>
          <w:sz w:val="21"/>
          <w:szCs w:val="21"/>
        </w:rPr>
        <w:t>Posiadam prawo dostępu do treści swoich danych oraz prawo ich sprostowania, ograniczenia przetwarzania, prawo wniesienia sprzeciwu. W tym przypadku nie ma zastosowania prawo do usunięcia danych, ponieważ przetwarzanie moich danych jest niezbędne do wywiązania się z prawnego obowiązku wymagającego przetwarzania na mocy prawa Unii oraz prawa państwa członkowskiego, któremu podlegają Administratorzy;</w:t>
      </w:r>
    </w:p>
    <w:p w14:paraId="7D4430F4" w14:textId="77777777" w:rsidR="00CF2B39" w:rsidRPr="00CF2B39" w:rsidRDefault="00CF2B39" w:rsidP="00CF2B39">
      <w:pPr>
        <w:pStyle w:val="Akapitzlist"/>
        <w:numPr>
          <w:ilvl w:val="0"/>
          <w:numId w:val="6"/>
        </w:numPr>
        <w:ind w:left="360"/>
        <w:rPr>
          <w:sz w:val="21"/>
          <w:szCs w:val="21"/>
        </w:rPr>
      </w:pPr>
      <w:r w:rsidRPr="00CF2B39">
        <w:rPr>
          <w:sz w:val="21"/>
          <w:szCs w:val="21"/>
        </w:rPr>
        <w:t>Mam prawo wniesienia skargi do Prezesa Urzędu Ochrony Danych (na adres Urzędu Ochrony Danych Osobowych, ul. Stawki 2, 00-193 Warszawa), gdy uznam, iż przetwarzanie danych osobowych narusza przepisy RODO;</w:t>
      </w:r>
    </w:p>
    <w:p w14:paraId="3C16F561" w14:textId="77777777" w:rsidR="00CF2B39" w:rsidRPr="00CF2B39" w:rsidRDefault="00CF2B39" w:rsidP="00CF2B39">
      <w:pPr>
        <w:pStyle w:val="Akapitzlist"/>
        <w:numPr>
          <w:ilvl w:val="0"/>
          <w:numId w:val="6"/>
        </w:numPr>
        <w:ind w:left="360"/>
        <w:rPr>
          <w:sz w:val="21"/>
          <w:szCs w:val="21"/>
        </w:rPr>
      </w:pPr>
      <w:r w:rsidRPr="00CF2B39">
        <w:rPr>
          <w:sz w:val="21"/>
          <w:szCs w:val="21"/>
        </w:rPr>
        <w:t>Moje dane nie będą przekazywane do państwa trzeciego lub organizacji międzynarodowej;</w:t>
      </w:r>
    </w:p>
    <w:p w14:paraId="57D06414" w14:textId="77777777" w:rsidR="00CF2B39" w:rsidRPr="00CF2B39" w:rsidRDefault="00CF2B39" w:rsidP="00CF2B39">
      <w:pPr>
        <w:pStyle w:val="Akapitzlist"/>
        <w:numPr>
          <w:ilvl w:val="0"/>
          <w:numId w:val="6"/>
        </w:numPr>
        <w:ind w:left="360"/>
        <w:rPr>
          <w:sz w:val="21"/>
          <w:szCs w:val="21"/>
        </w:rPr>
      </w:pPr>
      <w:r w:rsidRPr="00CF2B39">
        <w:rPr>
          <w:sz w:val="21"/>
          <w:szCs w:val="21"/>
        </w:rPr>
        <w:t>Moje dane nie będą podlegały zautomatyzowanemu podejmowaniu decyzji, w tym również w formie profilowania.</w:t>
      </w:r>
    </w:p>
    <w:p w14:paraId="709C24EF" w14:textId="77777777" w:rsidR="00CF2B39" w:rsidRPr="00310B06" w:rsidRDefault="00CF2B39" w:rsidP="00CF2B39">
      <w:pPr>
        <w:pStyle w:val="Style20"/>
        <w:widowControl/>
        <w:spacing w:line="240" w:lineRule="exact"/>
        <w:rPr>
          <w:sz w:val="20"/>
          <w:szCs w:val="20"/>
        </w:rPr>
      </w:pPr>
    </w:p>
    <w:p w14:paraId="6A5E3C64" w14:textId="77777777" w:rsidR="00CF2B39" w:rsidRDefault="00CF2B39" w:rsidP="00CF2B39">
      <w:pPr>
        <w:pStyle w:val="Style4"/>
        <w:widowControl/>
        <w:spacing w:before="10" w:line="240" w:lineRule="auto"/>
        <w:ind w:left="288"/>
        <w:jc w:val="left"/>
        <w:rPr>
          <w:rStyle w:val="FontStyle37"/>
          <w:sz w:val="16"/>
          <w:szCs w:val="16"/>
        </w:rPr>
      </w:pPr>
    </w:p>
    <w:p w14:paraId="3C3FA8E9" w14:textId="77777777" w:rsidR="00CF2B39" w:rsidRDefault="00CF2B39" w:rsidP="00CF2B39">
      <w:pPr>
        <w:pStyle w:val="Style4"/>
        <w:widowControl/>
        <w:spacing w:before="10" w:line="240" w:lineRule="auto"/>
        <w:ind w:left="288"/>
        <w:jc w:val="left"/>
        <w:rPr>
          <w:rStyle w:val="FontStyle37"/>
          <w:sz w:val="16"/>
          <w:szCs w:val="16"/>
        </w:rPr>
      </w:pPr>
    </w:p>
    <w:p w14:paraId="3FAEA608" w14:textId="77777777" w:rsidR="00CF2B39" w:rsidRDefault="00CF2B39" w:rsidP="00CF2B39">
      <w:pPr>
        <w:pStyle w:val="Style4"/>
        <w:widowControl/>
        <w:spacing w:before="10" w:line="240" w:lineRule="auto"/>
        <w:jc w:val="left"/>
        <w:rPr>
          <w:rStyle w:val="FontStyle37"/>
          <w:sz w:val="16"/>
          <w:szCs w:val="16"/>
        </w:rPr>
      </w:pPr>
    </w:p>
    <w:p w14:paraId="50A5D874" w14:textId="77777777" w:rsidR="00CF2B39" w:rsidRDefault="00CF2B39" w:rsidP="00CF2B39">
      <w:pPr>
        <w:pStyle w:val="Style4"/>
        <w:widowControl/>
        <w:spacing w:before="10" w:line="240" w:lineRule="auto"/>
        <w:jc w:val="left"/>
        <w:rPr>
          <w:rStyle w:val="FontStyle37"/>
          <w:sz w:val="16"/>
          <w:szCs w:val="16"/>
        </w:rPr>
      </w:pPr>
    </w:p>
    <w:p w14:paraId="056DBAE0" w14:textId="77777777" w:rsidR="00CF2B39" w:rsidRDefault="00CF2B39" w:rsidP="00CF2B39">
      <w:pPr>
        <w:pStyle w:val="Style4"/>
        <w:widowControl/>
        <w:spacing w:before="10" w:line="240" w:lineRule="auto"/>
        <w:ind w:left="288"/>
        <w:jc w:val="left"/>
        <w:rPr>
          <w:rStyle w:val="FontStyle37"/>
          <w:sz w:val="16"/>
          <w:szCs w:val="16"/>
        </w:rPr>
      </w:pPr>
    </w:p>
    <w:p w14:paraId="713FD1A7" w14:textId="77777777" w:rsidR="00CF2B39" w:rsidRPr="00660379" w:rsidRDefault="00CF2B39" w:rsidP="00CF2B39">
      <w:pPr>
        <w:pStyle w:val="Style4"/>
        <w:widowControl/>
        <w:spacing w:before="10" w:line="240" w:lineRule="auto"/>
        <w:jc w:val="left"/>
        <w:rPr>
          <w:rStyle w:val="FontStyle37"/>
          <w:i/>
          <w:sz w:val="16"/>
          <w:szCs w:val="16"/>
        </w:rPr>
      </w:pPr>
    </w:p>
    <w:p w14:paraId="385AD9CC" w14:textId="72CD199D" w:rsidR="00CF2B39" w:rsidRPr="00660379" w:rsidRDefault="00CF2B39" w:rsidP="00CF2B39">
      <w:pPr>
        <w:pStyle w:val="Style4"/>
        <w:widowControl/>
        <w:spacing w:before="10" w:line="240" w:lineRule="auto"/>
        <w:ind w:left="288"/>
        <w:jc w:val="left"/>
        <w:rPr>
          <w:rStyle w:val="FontStyle37"/>
          <w:i/>
          <w:sz w:val="16"/>
          <w:szCs w:val="16"/>
        </w:rPr>
      </w:pPr>
      <w:r w:rsidRPr="00660379">
        <w:rPr>
          <w:rStyle w:val="FontStyle37"/>
          <w:i/>
          <w:sz w:val="16"/>
          <w:szCs w:val="16"/>
        </w:rPr>
        <w:t>…………………………………….</w:t>
      </w:r>
      <w:r w:rsidRPr="00660379">
        <w:rPr>
          <w:rStyle w:val="FontStyle37"/>
          <w:i/>
          <w:sz w:val="16"/>
          <w:szCs w:val="16"/>
        </w:rPr>
        <w:tab/>
      </w:r>
      <w:r w:rsidRPr="00660379">
        <w:rPr>
          <w:rStyle w:val="FontStyle37"/>
          <w:i/>
          <w:sz w:val="16"/>
          <w:szCs w:val="16"/>
        </w:rPr>
        <w:tab/>
      </w:r>
      <w:r w:rsidRPr="00660379">
        <w:rPr>
          <w:rStyle w:val="FontStyle37"/>
          <w:i/>
          <w:sz w:val="16"/>
          <w:szCs w:val="16"/>
        </w:rPr>
        <w:tab/>
      </w:r>
      <w:r w:rsidRPr="00660379">
        <w:rPr>
          <w:rStyle w:val="FontStyle37"/>
          <w:i/>
          <w:sz w:val="16"/>
          <w:szCs w:val="16"/>
        </w:rPr>
        <w:tab/>
      </w:r>
      <w:r w:rsidRPr="00660379">
        <w:rPr>
          <w:rStyle w:val="FontStyle37"/>
          <w:i/>
          <w:sz w:val="16"/>
          <w:szCs w:val="16"/>
        </w:rPr>
        <w:tab/>
      </w:r>
      <w:r w:rsidRPr="00660379">
        <w:rPr>
          <w:rStyle w:val="FontStyle37"/>
          <w:i/>
          <w:sz w:val="16"/>
          <w:szCs w:val="16"/>
        </w:rPr>
        <w:tab/>
      </w:r>
      <w:r w:rsidRPr="00660379">
        <w:rPr>
          <w:rStyle w:val="FontStyle37"/>
          <w:i/>
          <w:sz w:val="16"/>
          <w:szCs w:val="16"/>
        </w:rPr>
        <w:tab/>
        <w:t>………………………………</w:t>
      </w:r>
      <w:r w:rsidR="00660379" w:rsidRPr="00660379">
        <w:rPr>
          <w:rStyle w:val="FontStyle37"/>
          <w:i/>
          <w:sz w:val="16"/>
          <w:szCs w:val="16"/>
        </w:rPr>
        <w:t>.</w:t>
      </w:r>
      <w:r w:rsidRPr="00660379">
        <w:rPr>
          <w:rStyle w:val="FontStyle37"/>
          <w:i/>
          <w:sz w:val="16"/>
          <w:szCs w:val="16"/>
        </w:rPr>
        <w:t>……………………………</w:t>
      </w:r>
    </w:p>
    <w:p w14:paraId="1E96F06D" w14:textId="08B815E5" w:rsidR="006C0924" w:rsidRPr="00CF2B39" w:rsidRDefault="00660379" w:rsidP="00CF2B39">
      <w:pPr>
        <w:pStyle w:val="Style4"/>
        <w:widowControl/>
        <w:spacing w:before="10" w:line="240" w:lineRule="auto"/>
        <w:ind w:left="288"/>
        <w:jc w:val="left"/>
        <w:rPr>
          <w:rFonts w:cs="Calibri"/>
          <w:bCs/>
          <w:sz w:val="20"/>
          <w:szCs w:val="20"/>
        </w:rPr>
      </w:pPr>
      <w:r w:rsidRPr="00660379">
        <w:rPr>
          <w:rStyle w:val="FontStyle37"/>
          <w:b w:val="0"/>
          <w:i/>
          <w:sz w:val="20"/>
          <w:szCs w:val="20"/>
        </w:rPr>
        <w:t>Miejscowość, dnia</w:t>
      </w:r>
      <w:r w:rsidRPr="00660379">
        <w:rPr>
          <w:rStyle w:val="FontStyle37"/>
          <w:b w:val="0"/>
          <w:i/>
          <w:sz w:val="20"/>
          <w:szCs w:val="20"/>
        </w:rPr>
        <w:tab/>
      </w:r>
      <w:r w:rsidRPr="00660379">
        <w:rPr>
          <w:rStyle w:val="FontStyle37"/>
          <w:b w:val="0"/>
          <w:i/>
          <w:sz w:val="20"/>
          <w:szCs w:val="20"/>
        </w:rPr>
        <w:tab/>
      </w:r>
      <w:r w:rsidRPr="00660379">
        <w:rPr>
          <w:rStyle w:val="FontStyle37"/>
          <w:b w:val="0"/>
          <w:i/>
          <w:sz w:val="20"/>
          <w:szCs w:val="20"/>
        </w:rPr>
        <w:tab/>
      </w:r>
      <w:r w:rsidRPr="00660379">
        <w:rPr>
          <w:rStyle w:val="FontStyle37"/>
          <w:b w:val="0"/>
          <w:i/>
          <w:sz w:val="20"/>
          <w:szCs w:val="20"/>
        </w:rPr>
        <w:tab/>
      </w:r>
      <w:r w:rsidRPr="00660379">
        <w:rPr>
          <w:rStyle w:val="FontStyle37"/>
          <w:b w:val="0"/>
          <w:i/>
          <w:sz w:val="20"/>
          <w:szCs w:val="20"/>
        </w:rPr>
        <w:tab/>
      </w:r>
      <w:r w:rsidRPr="00660379">
        <w:rPr>
          <w:rStyle w:val="FontStyle37"/>
          <w:b w:val="0"/>
          <w:i/>
          <w:sz w:val="20"/>
          <w:szCs w:val="20"/>
        </w:rPr>
        <w:tab/>
      </w:r>
      <w:r w:rsidRPr="00660379">
        <w:rPr>
          <w:rStyle w:val="FontStyle37"/>
          <w:b w:val="0"/>
          <w:i/>
          <w:sz w:val="20"/>
          <w:szCs w:val="20"/>
        </w:rPr>
        <w:tab/>
      </w:r>
      <w:r w:rsidR="00CF2B39" w:rsidRPr="00660379">
        <w:rPr>
          <w:rStyle w:val="FontStyle37"/>
          <w:b w:val="0"/>
          <w:i/>
          <w:sz w:val="20"/>
          <w:szCs w:val="20"/>
        </w:rPr>
        <w:t xml:space="preserve">podpis </w:t>
      </w:r>
      <w:r w:rsidR="008068BD" w:rsidRPr="00660379">
        <w:rPr>
          <w:rFonts w:cs="Times"/>
          <w:b/>
          <w:i/>
          <w:color w:val="000000"/>
        </w:rPr>
        <w:tab/>
      </w:r>
      <w:r w:rsidRPr="00660379">
        <w:rPr>
          <w:rFonts w:cs="Times"/>
          <w:i/>
          <w:color w:val="000000"/>
          <w:sz w:val="20"/>
          <w:szCs w:val="20"/>
        </w:rPr>
        <w:t>Uczestnika/Uczestniczki</w:t>
      </w:r>
      <w:r w:rsidR="008068BD">
        <w:rPr>
          <w:rFonts w:cs="Times"/>
          <w:b/>
          <w:color w:val="000000"/>
        </w:rPr>
        <w:tab/>
      </w:r>
      <w:r w:rsidR="008068BD">
        <w:rPr>
          <w:rFonts w:cs="Times"/>
          <w:b/>
          <w:color w:val="000000"/>
        </w:rPr>
        <w:tab/>
      </w:r>
      <w:r w:rsidR="008068BD">
        <w:rPr>
          <w:rFonts w:cs="Times"/>
          <w:b/>
          <w:color w:val="000000"/>
        </w:rPr>
        <w:tab/>
      </w:r>
      <w:r w:rsidR="008068BD">
        <w:rPr>
          <w:rFonts w:cs="Times"/>
          <w:b/>
          <w:color w:val="000000"/>
        </w:rPr>
        <w:tab/>
      </w:r>
      <w:r w:rsidR="008068BD">
        <w:rPr>
          <w:rFonts w:cs="Times"/>
          <w:b/>
          <w:color w:val="000000"/>
        </w:rPr>
        <w:tab/>
      </w:r>
    </w:p>
    <w:sectPr w:rsidR="006C0924" w:rsidRPr="00CF2B39" w:rsidSect="0085723E">
      <w:headerReference w:type="default" r:id="rId10"/>
      <w:footerReference w:type="default" r:id="rId11"/>
      <w:pgSz w:w="11900" w:h="16840"/>
      <w:pgMar w:top="1417" w:right="1417" w:bottom="1417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73332F" w14:textId="77777777" w:rsidR="00830AF8" w:rsidRDefault="00830AF8" w:rsidP="00406581">
      <w:pPr>
        <w:spacing w:after="0" w:line="240" w:lineRule="auto"/>
      </w:pPr>
      <w:r>
        <w:separator/>
      </w:r>
    </w:p>
  </w:endnote>
  <w:endnote w:type="continuationSeparator" w:id="0">
    <w:p w14:paraId="13D75C1F" w14:textId="77777777" w:rsidR="00830AF8" w:rsidRDefault="00830AF8" w:rsidP="00406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96CFCB" w14:textId="77777777" w:rsidR="0085723E" w:rsidRDefault="0085723E">
    <w:pPr>
      <w:pStyle w:val="Stopka"/>
    </w:pPr>
    <w:r>
      <w:tab/>
    </w:r>
  </w:p>
  <w:p w14:paraId="730CE8AC" w14:textId="77777777" w:rsidR="0085723E" w:rsidRPr="0085723E" w:rsidRDefault="0085723E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B9CD1A" w14:textId="77777777" w:rsidR="00830AF8" w:rsidRDefault="00830AF8" w:rsidP="00406581">
      <w:pPr>
        <w:spacing w:after="0" w:line="240" w:lineRule="auto"/>
      </w:pPr>
      <w:r>
        <w:separator/>
      </w:r>
    </w:p>
  </w:footnote>
  <w:footnote w:type="continuationSeparator" w:id="0">
    <w:p w14:paraId="2A52D8CA" w14:textId="77777777" w:rsidR="00830AF8" w:rsidRDefault="00830AF8" w:rsidP="00406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C2C0CF" w14:textId="185350F8" w:rsidR="007B26E9" w:rsidRDefault="00406581" w:rsidP="007B26E9">
    <w:pPr>
      <w:pStyle w:val="Nagwek"/>
      <w:tabs>
        <w:tab w:val="clear" w:pos="4536"/>
        <w:tab w:val="clear" w:pos="9072"/>
        <w:tab w:val="left" w:pos="2082"/>
      </w:tabs>
    </w:pPr>
    <w:r>
      <w:tab/>
    </w:r>
    <w:r w:rsidR="00D761DF" w:rsidRPr="00047CA0">
      <w:rPr>
        <w:rFonts w:eastAsia="Times New Roman" w:cs="Calibri"/>
        <w:noProof/>
        <w:lang w:eastAsia="pl-PL"/>
      </w:rPr>
      <w:drawing>
        <wp:inline distT="0" distB="0" distL="0" distR="0" wp14:anchorId="4F560373" wp14:editId="31CF25F3">
          <wp:extent cx="5755005" cy="572770"/>
          <wp:effectExtent l="0" t="0" r="0" b="0"/>
          <wp:docPr id="29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07D1C"/>
    <w:multiLevelType w:val="multilevel"/>
    <w:tmpl w:val="017C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DA126D"/>
    <w:multiLevelType w:val="multilevel"/>
    <w:tmpl w:val="1CB8209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D7733C"/>
    <w:multiLevelType w:val="multilevel"/>
    <w:tmpl w:val="243C78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0602A2"/>
    <w:multiLevelType w:val="hybridMultilevel"/>
    <w:tmpl w:val="9D124E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02378B"/>
    <w:multiLevelType w:val="multilevel"/>
    <w:tmpl w:val="2F321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BC1BEA"/>
    <w:multiLevelType w:val="multilevel"/>
    <w:tmpl w:val="69569D0C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strike w:val="0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>
    <w:nsid w:val="13B94DFB"/>
    <w:multiLevelType w:val="multilevel"/>
    <w:tmpl w:val="AC48C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DA2866"/>
    <w:multiLevelType w:val="multilevel"/>
    <w:tmpl w:val="19D0C7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3C5346"/>
    <w:multiLevelType w:val="multilevel"/>
    <w:tmpl w:val="B6764E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871480"/>
    <w:multiLevelType w:val="hybridMultilevel"/>
    <w:tmpl w:val="51B864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193559"/>
    <w:multiLevelType w:val="multilevel"/>
    <w:tmpl w:val="CFD25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1001A2"/>
    <w:multiLevelType w:val="hybridMultilevel"/>
    <w:tmpl w:val="05E80D92"/>
    <w:lvl w:ilvl="0" w:tplc="D572EE92">
      <w:start w:val="1"/>
      <w:numFmt w:val="bullet"/>
      <w:lvlText w:val="□"/>
      <w:lvlJc w:val="left"/>
      <w:pPr>
        <w:ind w:left="693" w:hanging="360"/>
      </w:pPr>
      <w:rPr>
        <w:rFonts w:ascii="Calibri" w:hAnsi="Calibri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3" w:hanging="360"/>
      </w:pPr>
      <w:rPr>
        <w:rFonts w:ascii="Wingdings" w:hAnsi="Wingdings" w:hint="default"/>
      </w:rPr>
    </w:lvl>
  </w:abstractNum>
  <w:abstractNum w:abstractNumId="15">
    <w:nsid w:val="322611B0"/>
    <w:multiLevelType w:val="multilevel"/>
    <w:tmpl w:val="CA4C55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54B4CBA"/>
    <w:multiLevelType w:val="hybridMultilevel"/>
    <w:tmpl w:val="0F965528"/>
    <w:lvl w:ilvl="0" w:tplc="E65A8B0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C2691D"/>
    <w:multiLevelType w:val="multilevel"/>
    <w:tmpl w:val="8E1E89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74508B"/>
    <w:multiLevelType w:val="hybridMultilevel"/>
    <w:tmpl w:val="4DDA2C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750CC"/>
    <w:multiLevelType w:val="multilevel"/>
    <w:tmpl w:val="D67499F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D3701C"/>
    <w:multiLevelType w:val="hybridMultilevel"/>
    <w:tmpl w:val="5C2EA6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B40700"/>
    <w:multiLevelType w:val="multilevel"/>
    <w:tmpl w:val="CFD25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B994ACC"/>
    <w:multiLevelType w:val="multilevel"/>
    <w:tmpl w:val="4B5EE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536575"/>
    <w:multiLevelType w:val="multilevel"/>
    <w:tmpl w:val="05C24A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426AA7"/>
    <w:multiLevelType w:val="multilevel"/>
    <w:tmpl w:val="CFD25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14B4FB8"/>
    <w:multiLevelType w:val="hybridMultilevel"/>
    <w:tmpl w:val="5038EEB8"/>
    <w:lvl w:ilvl="0" w:tplc="992CCB6A">
      <w:start w:val="1"/>
      <w:numFmt w:val="lowerLetter"/>
      <w:lvlText w:val="%1)"/>
      <w:lvlJc w:val="left"/>
      <w:pPr>
        <w:ind w:left="106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6">
    <w:nsid w:val="62837AAF"/>
    <w:multiLevelType w:val="hybridMultilevel"/>
    <w:tmpl w:val="D414951E"/>
    <w:lvl w:ilvl="0" w:tplc="04150003">
      <w:start w:val="1"/>
      <w:numFmt w:val="bullet"/>
      <w:lvlText w:val="o"/>
      <w:lvlJc w:val="left"/>
      <w:pPr>
        <w:ind w:left="83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7">
    <w:nsid w:val="64C075AD"/>
    <w:multiLevelType w:val="multilevel"/>
    <w:tmpl w:val="9392C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BA1CF7"/>
    <w:multiLevelType w:val="hybridMultilevel"/>
    <w:tmpl w:val="DF4264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4C6383"/>
    <w:multiLevelType w:val="hybridMultilevel"/>
    <w:tmpl w:val="C25CC5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4"/>
  </w:num>
  <w:num w:numId="3">
    <w:abstractNumId w:val="17"/>
  </w:num>
  <w:num w:numId="4">
    <w:abstractNumId w:val="29"/>
  </w:num>
  <w:num w:numId="5">
    <w:abstractNumId w:val="20"/>
  </w:num>
  <w:num w:numId="6">
    <w:abstractNumId w:val="9"/>
  </w:num>
  <w:num w:numId="7">
    <w:abstractNumId w:val="11"/>
  </w:num>
  <w:num w:numId="8">
    <w:abstractNumId w:val="7"/>
  </w:num>
  <w:num w:numId="9">
    <w:abstractNumId w:val="19"/>
  </w:num>
  <w:num w:numId="10">
    <w:abstractNumId w:val="24"/>
  </w:num>
  <w:num w:numId="11">
    <w:abstractNumId w:val="15"/>
  </w:num>
  <w:num w:numId="12">
    <w:abstractNumId w:val="23"/>
  </w:num>
  <w:num w:numId="13">
    <w:abstractNumId w:val="8"/>
  </w:num>
  <w:num w:numId="14">
    <w:abstractNumId w:val="2"/>
  </w:num>
  <w:num w:numId="15">
    <w:abstractNumId w:val="3"/>
  </w:num>
  <w:num w:numId="16">
    <w:abstractNumId w:val="1"/>
  </w:num>
  <w:num w:numId="17">
    <w:abstractNumId w:val="10"/>
  </w:num>
  <w:num w:numId="18">
    <w:abstractNumId w:val="5"/>
  </w:num>
  <w:num w:numId="19">
    <w:abstractNumId w:val="27"/>
  </w:num>
  <w:num w:numId="20">
    <w:abstractNumId w:val="18"/>
  </w:num>
  <w:num w:numId="21">
    <w:abstractNumId w:val="28"/>
  </w:num>
  <w:num w:numId="22">
    <w:abstractNumId w:val="12"/>
  </w:num>
  <w:num w:numId="23">
    <w:abstractNumId w:val="25"/>
  </w:num>
  <w:num w:numId="24">
    <w:abstractNumId w:val="21"/>
  </w:num>
  <w:num w:numId="25">
    <w:abstractNumId w:val="13"/>
  </w:num>
  <w:num w:numId="26">
    <w:abstractNumId w:val="16"/>
  </w:num>
  <w:num w:numId="27">
    <w:abstractNumId w:val="26"/>
  </w:num>
  <w:num w:numId="28">
    <w:abstractNumId w:val="6"/>
  </w:num>
  <w:num w:numId="29">
    <w:abstractNumId w:val="14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81"/>
    <w:rsid w:val="0003002B"/>
    <w:rsid w:val="00091255"/>
    <w:rsid w:val="000B5433"/>
    <w:rsid w:val="001055C0"/>
    <w:rsid w:val="00117A30"/>
    <w:rsid w:val="001D04F2"/>
    <w:rsid w:val="001F3F32"/>
    <w:rsid w:val="00206D56"/>
    <w:rsid w:val="00222118"/>
    <w:rsid w:val="00237616"/>
    <w:rsid w:val="00287FF2"/>
    <w:rsid w:val="002C0C32"/>
    <w:rsid w:val="002C6603"/>
    <w:rsid w:val="002D02F4"/>
    <w:rsid w:val="002F108F"/>
    <w:rsid w:val="00342961"/>
    <w:rsid w:val="00350FC0"/>
    <w:rsid w:val="00352926"/>
    <w:rsid w:val="003C5717"/>
    <w:rsid w:val="004019D5"/>
    <w:rsid w:val="00406581"/>
    <w:rsid w:val="00447086"/>
    <w:rsid w:val="00497864"/>
    <w:rsid w:val="004F29FA"/>
    <w:rsid w:val="004F3311"/>
    <w:rsid w:val="00595112"/>
    <w:rsid w:val="00596ACE"/>
    <w:rsid w:val="006208B0"/>
    <w:rsid w:val="00660379"/>
    <w:rsid w:val="006C0924"/>
    <w:rsid w:val="006C703E"/>
    <w:rsid w:val="00705024"/>
    <w:rsid w:val="00791571"/>
    <w:rsid w:val="007B26E9"/>
    <w:rsid w:val="008068BD"/>
    <w:rsid w:val="00825E46"/>
    <w:rsid w:val="00830AF8"/>
    <w:rsid w:val="0085723E"/>
    <w:rsid w:val="009A63EF"/>
    <w:rsid w:val="00A275BE"/>
    <w:rsid w:val="00AC0879"/>
    <w:rsid w:val="00AC791F"/>
    <w:rsid w:val="00AD59AC"/>
    <w:rsid w:val="00B35411"/>
    <w:rsid w:val="00C02E0F"/>
    <w:rsid w:val="00C17AFD"/>
    <w:rsid w:val="00C452B9"/>
    <w:rsid w:val="00C51774"/>
    <w:rsid w:val="00C53175"/>
    <w:rsid w:val="00C747F0"/>
    <w:rsid w:val="00CA1E2D"/>
    <w:rsid w:val="00CA6AB9"/>
    <w:rsid w:val="00CF2B39"/>
    <w:rsid w:val="00D57FCB"/>
    <w:rsid w:val="00D761DF"/>
    <w:rsid w:val="00D8685E"/>
    <w:rsid w:val="00D86EF4"/>
    <w:rsid w:val="00E22BAE"/>
    <w:rsid w:val="00E373EA"/>
    <w:rsid w:val="00E8676A"/>
    <w:rsid w:val="00E86EAD"/>
    <w:rsid w:val="00EE5EDE"/>
    <w:rsid w:val="00F251B9"/>
    <w:rsid w:val="00F26016"/>
    <w:rsid w:val="00FC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888D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06D56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065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6581"/>
  </w:style>
  <w:style w:type="paragraph" w:styleId="Stopka">
    <w:name w:val="footer"/>
    <w:basedOn w:val="Normalny"/>
    <w:link w:val="StopkaZnak"/>
    <w:uiPriority w:val="99"/>
    <w:unhideWhenUsed/>
    <w:rsid w:val="004065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6581"/>
  </w:style>
  <w:style w:type="table" w:styleId="Tabela-Siatka">
    <w:name w:val="Table Grid"/>
    <w:basedOn w:val="Standardowy"/>
    <w:uiPriority w:val="39"/>
    <w:rsid w:val="004065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40658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3002B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85723E"/>
    <w:rPr>
      <w:color w:val="0563C1" w:themeColor="hyperlink"/>
      <w:u w:val="single"/>
    </w:rPr>
  </w:style>
  <w:style w:type="paragraph" w:customStyle="1" w:styleId="Style20">
    <w:name w:val="Style20"/>
    <w:basedOn w:val="Normalny"/>
    <w:uiPriority w:val="99"/>
    <w:rsid w:val="00E22BA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ntStyle38">
    <w:name w:val="Font Style38"/>
    <w:basedOn w:val="Domylnaczcionkaakapitu"/>
    <w:uiPriority w:val="99"/>
    <w:rsid w:val="00E22BAE"/>
    <w:rPr>
      <w:rFonts w:ascii="Calibri" w:hAnsi="Calibri" w:cs="Calibri"/>
      <w:sz w:val="22"/>
      <w:szCs w:val="22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260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26016"/>
    <w:rPr>
      <w:rFonts w:ascii="Courier New" w:hAnsi="Courier New" w:cs="Courier New"/>
      <w:sz w:val="20"/>
      <w:szCs w:val="20"/>
      <w:lang w:eastAsia="pl-PL"/>
    </w:rPr>
  </w:style>
  <w:style w:type="paragraph" w:customStyle="1" w:styleId="Normalny1">
    <w:name w:val="Normalny1"/>
    <w:rsid w:val="00D86EF4"/>
    <w:pPr>
      <w:widowControl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customStyle="1" w:styleId="Style4">
    <w:name w:val="Style4"/>
    <w:basedOn w:val="Normalny"/>
    <w:uiPriority w:val="99"/>
    <w:rsid w:val="00CF2B39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CF2B3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ntStyle37">
    <w:name w:val="Font Style37"/>
    <w:basedOn w:val="Domylnaczcionkaakapitu"/>
    <w:uiPriority w:val="99"/>
    <w:rsid w:val="00CF2B39"/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9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23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3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73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2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1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3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1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6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89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8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66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3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2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19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52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24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4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4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9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5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56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19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4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35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34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84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0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2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39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04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2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6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6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0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83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26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9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8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1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35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08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3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4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1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9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25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34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" TargetMode="External"/><Relationship Id="rId9" Type="http://schemas.openxmlformats.org/officeDocument/2006/relationships/hyperlink" Target="mailto:iod@miir.gov.pl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A7E1EDC-DA3A-7846-95B1-54B21305C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828</Words>
  <Characters>4972</Characters>
  <Application>Microsoft Macintosh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Różycka</dc:creator>
  <cp:keywords/>
  <dc:description/>
  <cp:lastModifiedBy>Renata Różycka</cp:lastModifiedBy>
  <cp:revision>2</cp:revision>
  <dcterms:created xsi:type="dcterms:W3CDTF">2021-12-10T13:35:00Z</dcterms:created>
  <dcterms:modified xsi:type="dcterms:W3CDTF">2021-12-10T13:35:00Z</dcterms:modified>
</cp:coreProperties>
</file>