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BA9299" w14:textId="77777777" w:rsidR="000D6417" w:rsidRDefault="000D6417" w:rsidP="000D6417">
      <w:pPr>
        <w:autoSpaceDE w:val="0"/>
        <w:autoSpaceDN w:val="0"/>
        <w:adjustRightInd w:val="0"/>
        <w:ind w:right="262"/>
        <w:jc w:val="right"/>
        <w:rPr>
          <w:rFonts w:ascii="Calibri" w:hAnsi="Calibri" w:cs="Arial"/>
          <w:b/>
          <w:i/>
        </w:rPr>
      </w:pPr>
      <w:r w:rsidRPr="006C12CD">
        <w:rPr>
          <w:rFonts w:ascii="Calibri" w:hAnsi="Calibri" w:cs="Arial"/>
          <w:b/>
          <w:i/>
        </w:rPr>
        <w:t xml:space="preserve">Załącznik nr </w:t>
      </w:r>
      <w:r w:rsidR="00D47CB0">
        <w:rPr>
          <w:rFonts w:ascii="Calibri" w:hAnsi="Calibri" w:cs="Arial"/>
          <w:b/>
          <w:i/>
        </w:rPr>
        <w:t>4</w:t>
      </w:r>
    </w:p>
    <w:p w14:paraId="04969CE6" w14:textId="77777777" w:rsidR="000D6417" w:rsidRDefault="000D6417" w:rsidP="000D6417">
      <w:pPr>
        <w:spacing w:after="0" w:line="240" w:lineRule="auto"/>
        <w:ind w:left="0" w:right="0" w:firstLine="0"/>
        <w:jc w:val="right"/>
        <w:rPr>
          <w:rFonts w:ascii="Calibri" w:eastAsia="Calibri" w:hAnsi="Calibri" w:cs="Arial Narrow"/>
          <w:bCs/>
          <w:i/>
          <w:color w:val="auto"/>
          <w:lang w:eastAsia="en-US"/>
        </w:rPr>
      </w:pPr>
    </w:p>
    <w:p w14:paraId="210DE891" w14:textId="21F7F559" w:rsidR="006679CA" w:rsidRDefault="006679CA" w:rsidP="006679CA">
      <w:pPr>
        <w:spacing w:after="0" w:line="240" w:lineRule="auto"/>
        <w:ind w:left="0" w:right="0" w:firstLine="0"/>
        <w:jc w:val="center"/>
        <w:rPr>
          <w:rFonts w:ascii="Calibri" w:eastAsia="Calibri" w:hAnsi="Calibri" w:cs="Arial Narrow"/>
          <w:i/>
          <w:color w:val="auto"/>
          <w:lang w:eastAsia="en-US"/>
        </w:rPr>
      </w:pPr>
      <w:r w:rsidRPr="006679CA">
        <w:rPr>
          <w:rFonts w:ascii="Calibri" w:eastAsia="Calibri" w:hAnsi="Calibri" w:cs="Arial Narrow"/>
          <w:bCs/>
          <w:i/>
          <w:color w:val="auto"/>
          <w:lang w:eastAsia="en-US"/>
        </w:rPr>
        <w:t xml:space="preserve">Dotyczy rozeznania rynku w związku z </w:t>
      </w:r>
      <w:r w:rsidRPr="006679CA">
        <w:rPr>
          <w:rFonts w:ascii="Calibri" w:eastAsia="Calibri" w:hAnsi="Calibri" w:cs="Arial Narrow"/>
          <w:i/>
          <w:color w:val="auto"/>
          <w:lang w:eastAsia="en-US"/>
        </w:rPr>
        <w:t xml:space="preserve">realizacją Projektu: </w:t>
      </w:r>
    </w:p>
    <w:p w14:paraId="408C167F" w14:textId="0ED4C3E7" w:rsidR="00E53828" w:rsidRPr="00E53828" w:rsidRDefault="00E53828" w:rsidP="006679CA">
      <w:pPr>
        <w:spacing w:after="0" w:line="240" w:lineRule="auto"/>
        <w:ind w:left="0" w:right="0" w:firstLine="0"/>
        <w:jc w:val="center"/>
        <w:rPr>
          <w:rFonts w:ascii="Calibri" w:eastAsia="Calibri" w:hAnsi="Calibri" w:cs="Arial Narrow"/>
          <w:b/>
          <w:bCs/>
          <w:iCs/>
          <w:color w:val="auto"/>
          <w:lang w:eastAsia="en-US"/>
        </w:rPr>
      </w:pPr>
      <w:r w:rsidRPr="00E53828">
        <w:rPr>
          <w:rFonts w:ascii="Calibri" w:eastAsia="Calibri" w:hAnsi="Calibri" w:cs="Arial Narrow"/>
          <w:b/>
          <w:bCs/>
          <w:iCs/>
          <w:color w:val="auto"/>
          <w:lang w:eastAsia="en-US"/>
        </w:rPr>
        <w:t>„Zdobądź samozatrudnienie – zrealizuj marzenia! ”</w:t>
      </w:r>
    </w:p>
    <w:p w14:paraId="64C81491" w14:textId="6EC5300A" w:rsidR="006679CA" w:rsidRPr="006679CA" w:rsidRDefault="006679CA" w:rsidP="006679CA">
      <w:pPr>
        <w:spacing w:after="0" w:line="240" w:lineRule="auto"/>
        <w:ind w:left="0" w:right="0" w:firstLine="0"/>
        <w:jc w:val="center"/>
        <w:rPr>
          <w:rFonts w:ascii="Calibri" w:eastAsia="Calibri" w:hAnsi="Calibri"/>
          <w:b/>
          <w:color w:val="auto"/>
          <w:lang w:eastAsia="en-US"/>
        </w:rPr>
      </w:pPr>
      <w:bookmarkStart w:id="0" w:name="_Hlk80009515"/>
      <w:r w:rsidRPr="006679CA">
        <w:rPr>
          <w:rFonts w:ascii="Calibri" w:eastAsia="Calibri" w:hAnsi="Calibri" w:cs="Tahoma"/>
          <w:b/>
          <w:color w:val="auto"/>
          <w:lang w:eastAsia="en-US"/>
        </w:rPr>
        <w:t xml:space="preserve">nr </w:t>
      </w:r>
      <w:r w:rsidRPr="006679CA">
        <w:rPr>
          <w:rFonts w:ascii="Calibri" w:eastAsia="Calibri" w:hAnsi="Calibri"/>
          <w:b/>
          <w:color w:val="auto"/>
          <w:lang w:eastAsia="en-US"/>
        </w:rPr>
        <w:t>RPDS.08.03.00-02-00</w:t>
      </w:r>
      <w:r w:rsidR="00E53828">
        <w:rPr>
          <w:rFonts w:ascii="Calibri" w:eastAsia="Calibri" w:hAnsi="Calibri"/>
          <w:b/>
          <w:color w:val="auto"/>
          <w:lang w:eastAsia="en-US"/>
        </w:rPr>
        <w:t>51</w:t>
      </w:r>
      <w:r w:rsidRPr="006679CA">
        <w:rPr>
          <w:rFonts w:ascii="Calibri" w:eastAsia="Calibri" w:hAnsi="Calibri"/>
          <w:b/>
          <w:color w:val="auto"/>
          <w:lang w:eastAsia="en-US"/>
        </w:rPr>
        <w:t>/20</w:t>
      </w:r>
    </w:p>
    <w:bookmarkEnd w:id="0"/>
    <w:p w14:paraId="6AC9FE34" w14:textId="77777777" w:rsidR="000359FD" w:rsidRDefault="000359FD">
      <w:pPr>
        <w:spacing w:after="0" w:line="259" w:lineRule="auto"/>
        <w:ind w:left="235" w:right="0" w:firstLine="0"/>
        <w:jc w:val="center"/>
      </w:pPr>
    </w:p>
    <w:p w14:paraId="6229F093" w14:textId="77777777" w:rsidR="006679CA" w:rsidRDefault="006679CA">
      <w:pPr>
        <w:spacing w:after="0" w:line="259" w:lineRule="auto"/>
        <w:ind w:left="913" w:right="716"/>
        <w:jc w:val="center"/>
      </w:pPr>
    </w:p>
    <w:p w14:paraId="7DFF0F97" w14:textId="77777777" w:rsidR="00D47CB0" w:rsidRPr="00D47CB0" w:rsidRDefault="00D47CB0" w:rsidP="00D47CB0">
      <w:pPr>
        <w:spacing w:after="0" w:line="259" w:lineRule="auto"/>
        <w:ind w:left="235" w:right="0" w:firstLine="0"/>
        <w:jc w:val="center"/>
      </w:pPr>
    </w:p>
    <w:p w14:paraId="3D060C0A" w14:textId="73049C45" w:rsidR="00D47CB0" w:rsidRPr="00D47CB0" w:rsidRDefault="00D47CB0" w:rsidP="00C81079">
      <w:pPr>
        <w:keepNext/>
        <w:keepLines/>
        <w:spacing w:after="0" w:line="259" w:lineRule="auto"/>
        <w:ind w:left="189" w:right="0" w:firstLine="0"/>
        <w:jc w:val="center"/>
        <w:outlineLvl w:val="0"/>
      </w:pPr>
      <w:r w:rsidRPr="00D47CB0">
        <w:rPr>
          <w:u w:val="single" w:color="000000"/>
        </w:rPr>
        <w:t>Wymagania w zakresie bezpieczeństwa sanitarnego</w:t>
      </w:r>
    </w:p>
    <w:p w14:paraId="2C08C2F6" w14:textId="12EC072B" w:rsidR="00D47CB0" w:rsidRPr="00D47CB0" w:rsidRDefault="00D47CB0" w:rsidP="00C81079">
      <w:pPr>
        <w:spacing w:after="110" w:line="259" w:lineRule="auto"/>
        <w:ind w:left="242" w:right="0" w:firstLine="0"/>
      </w:pPr>
    </w:p>
    <w:p w14:paraId="672C1D59" w14:textId="03DBB918" w:rsidR="00D47CB0" w:rsidRPr="00D47CB0" w:rsidRDefault="00D47CB0" w:rsidP="00C81079">
      <w:pPr>
        <w:spacing w:after="164" w:line="256" w:lineRule="auto"/>
        <w:ind w:left="350" w:right="37"/>
      </w:pPr>
      <w:r w:rsidRPr="00D47CB0">
        <w:t xml:space="preserve">Ze   względu   na   zagrożenie   epidemiczne   związane   z   zakażeniami   wirusem   SARS-CoV-2  </w:t>
      </w:r>
      <w:r>
        <w:rPr>
          <w:u w:val="single" w:color="000000"/>
        </w:rPr>
        <w:t xml:space="preserve">Wykonawca </w:t>
      </w:r>
      <w:r w:rsidRPr="00D47CB0">
        <w:rPr>
          <w:u w:val="single" w:color="000000"/>
        </w:rPr>
        <w:t>zobowiązany  jest  do  zapewnienia   bezpieczeństwa  sanitarnego w szczególności</w:t>
      </w:r>
      <w:r w:rsidRPr="00D47CB0">
        <w:t xml:space="preserve"> </w:t>
      </w:r>
      <w:r w:rsidRPr="00D47CB0">
        <w:rPr>
          <w:u w:val="single" w:color="000000"/>
        </w:rPr>
        <w:t xml:space="preserve">poprzez realizację </w:t>
      </w:r>
      <w:r>
        <w:rPr>
          <w:u w:val="single" w:color="000000"/>
        </w:rPr>
        <w:t>indywidualnego doradztwa zawodowego</w:t>
      </w:r>
      <w:r w:rsidRPr="00D47CB0">
        <w:rPr>
          <w:u w:val="single" w:color="000000"/>
        </w:rPr>
        <w:t xml:space="preserve"> z zachowaniem poniższych wymogów</w:t>
      </w:r>
      <w:r w:rsidRPr="00D47CB0">
        <w:t>:</w:t>
      </w:r>
    </w:p>
    <w:p w14:paraId="226ED233" w14:textId="1F58713D" w:rsidR="00D47CB0" w:rsidRPr="00D47CB0" w:rsidRDefault="00D47CB0" w:rsidP="00C81079">
      <w:pPr>
        <w:numPr>
          <w:ilvl w:val="0"/>
          <w:numId w:val="14"/>
        </w:numPr>
        <w:spacing w:after="172"/>
        <w:ind w:left="921" w:right="40"/>
      </w:pPr>
      <w:r w:rsidRPr="00D47CB0">
        <w:t xml:space="preserve">Zachowanie dystansu społecznego pomiędzy  </w:t>
      </w:r>
      <w:r>
        <w:t xml:space="preserve">Kandydatem </w:t>
      </w:r>
      <w:r w:rsidRPr="00D47CB0">
        <w:t>a</w:t>
      </w:r>
      <w:r>
        <w:t xml:space="preserve"> osobą realizująca usługę indywidualnego doradztwa</w:t>
      </w:r>
    </w:p>
    <w:p w14:paraId="1082B377" w14:textId="1EFCE862" w:rsidR="00D47CB0" w:rsidRPr="00D47CB0" w:rsidRDefault="00D47CB0" w:rsidP="00C81079">
      <w:pPr>
        <w:numPr>
          <w:ilvl w:val="0"/>
          <w:numId w:val="14"/>
        </w:numPr>
        <w:spacing w:after="161"/>
        <w:ind w:left="921" w:right="40"/>
      </w:pPr>
      <w:r w:rsidRPr="00D47CB0">
        <w:t xml:space="preserve">Zasłanianie ust i nosa przez </w:t>
      </w:r>
      <w:r>
        <w:t xml:space="preserve">Kandydatów </w:t>
      </w:r>
      <w:r w:rsidRPr="00D47CB0">
        <w:t xml:space="preserve"> i </w:t>
      </w:r>
      <w:r>
        <w:t>osobę realizującą usługę indywidualnego doradztwa zawodowego</w:t>
      </w:r>
      <w:r w:rsidRPr="00D47CB0">
        <w:t xml:space="preserve"> przy użyciu maseczek jednorazowych, zmienianych nie rzadziej niż po każdym wietrzeniu sali. Wyrzucanie zużytych maseczek do zamkniętego kosza.</w:t>
      </w:r>
    </w:p>
    <w:p w14:paraId="012B93E8" w14:textId="676BCC6B" w:rsidR="00D47CB0" w:rsidRPr="00D47CB0" w:rsidRDefault="00D47CB0" w:rsidP="00C81079">
      <w:pPr>
        <w:numPr>
          <w:ilvl w:val="0"/>
          <w:numId w:val="14"/>
        </w:numPr>
        <w:spacing w:after="168"/>
        <w:ind w:left="921" w:right="40"/>
      </w:pPr>
      <w:r w:rsidRPr="00D47CB0">
        <w:t>Umieszczenie instrukcji poprawnego mycia dłoni / poprawnej dezynfekcji w pomieszczeni sanitarnym.</w:t>
      </w:r>
    </w:p>
    <w:p w14:paraId="7FD5DD2E" w14:textId="2D8E1664" w:rsidR="00D47CB0" w:rsidRPr="00D47CB0" w:rsidRDefault="00D47CB0" w:rsidP="00C81079">
      <w:pPr>
        <w:numPr>
          <w:ilvl w:val="0"/>
          <w:numId w:val="14"/>
        </w:numPr>
        <w:spacing w:after="161"/>
        <w:ind w:left="921" w:right="40"/>
      </w:pPr>
      <w:r w:rsidRPr="00D47CB0">
        <w:t xml:space="preserve">Regularne częste mycie dłoni z użyciem ciepłej wody i mydła przez min. 30 sekund lub dezynfekcja dłoni płynem dezynfekującym przez </w:t>
      </w:r>
      <w:r>
        <w:t>Kandydatów</w:t>
      </w:r>
      <w:r w:rsidRPr="00D47CB0">
        <w:t xml:space="preserve"> i </w:t>
      </w:r>
      <w:r>
        <w:t xml:space="preserve">osobę realizującą usługę doradztwa zawodowego </w:t>
      </w:r>
      <w:r w:rsidRPr="00D47CB0">
        <w:t xml:space="preserve"> w szczególności przed wejściem do sali, w której odbywa</w:t>
      </w:r>
      <w:r>
        <w:t xml:space="preserve"> się doradztwo</w:t>
      </w:r>
      <w:r w:rsidRPr="00D47CB0">
        <w:t>, przed jedzeniem oraz po każdym skorzystaniu z toalety.</w:t>
      </w:r>
    </w:p>
    <w:p w14:paraId="4A932CDD" w14:textId="3EFDB4EC" w:rsidR="00D47CB0" w:rsidRPr="00D47CB0" w:rsidRDefault="00D47CB0" w:rsidP="00C81079">
      <w:pPr>
        <w:numPr>
          <w:ilvl w:val="0"/>
          <w:numId w:val="14"/>
        </w:numPr>
        <w:spacing w:after="128"/>
        <w:ind w:left="921" w:right="40"/>
      </w:pPr>
      <w:r w:rsidRPr="00D47CB0">
        <w:t>Wietrzenie sali co najmniej raz na godzinę w czasie przerwy, a w razie potrzeby</w:t>
      </w:r>
      <w:r>
        <w:t xml:space="preserve"> również podczas spotkania z Kandydatem</w:t>
      </w:r>
      <w:r w:rsidRPr="00D47CB0">
        <w:t>.</w:t>
      </w:r>
    </w:p>
    <w:p w14:paraId="0B2D091C" w14:textId="26129D39" w:rsidR="00D47CB0" w:rsidRPr="00D47CB0" w:rsidRDefault="00D47CB0" w:rsidP="00C81079">
      <w:pPr>
        <w:numPr>
          <w:ilvl w:val="0"/>
          <w:numId w:val="14"/>
        </w:numPr>
        <w:spacing w:after="169"/>
        <w:ind w:left="921" w:right="40"/>
      </w:pPr>
      <w:r w:rsidRPr="00D47CB0">
        <w:t>Podczas kaszlu i kichania zasłanianie ust i nosa zgiętym łokciem lub chusteczką, a następnie jak najszybsze wyrzucenie chusteczki do zamkniętego kosza i umycie/ dezynfekcja dłoni.</w:t>
      </w:r>
    </w:p>
    <w:p w14:paraId="59C31D16" w14:textId="3326653B" w:rsidR="00D47CB0" w:rsidRPr="00D47CB0" w:rsidRDefault="00D47CB0" w:rsidP="00C81079">
      <w:pPr>
        <w:numPr>
          <w:ilvl w:val="0"/>
          <w:numId w:val="14"/>
        </w:numPr>
        <w:spacing w:after="166"/>
        <w:ind w:left="921" w:right="40"/>
      </w:pPr>
      <w:r w:rsidRPr="00D47CB0">
        <w:t>Niedotykanie dłońmi twarzy, zwłaszcza okolic ust, nosa i oczu.</w:t>
      </w:r>
    </w:p>
    <w:p w14:paraId="2D3FAB63" w14:textId="630653E2" w:rsidR="00D47CB0" w:rsidRPr="00D47CB0" w:rsidRDefault="00D47CB0" w:rsidP="00C81079">
      <w:pPr>
        <w:numPr>
          <w:ilvl w:val="0"/>
          <w:numId w:val="14"/>
        </w:numPr>
        <w:spacing w:after="164"/>
        <w:ind w:left="921" w:right="40"/>
      </w:pPr>
      <w:r w:rsidRPr="00D47CB0">
        <w:t xml:space="preserve">Korzystanie przez </w:t>
      </w:r>
      <w:r>
        <w:t>Kandydatów</w:t>
      </w:r>
      <w:r w:rsidRPr="00D47CB0">
        <w:t xml:space="preserve"> z przyborów biurowych przeznaczonych do użytku tylko przez danego </w:t>
      </w:r>
      <w:r>
        <w:t xml:space="preserve">Kandydata </w:t>
      </w:r>
      <w:r w:rsidRPr="00D47CB0">
        <w:t xml:space="preserve"> lub dezynfekowanie przyborów po każdym użyciu.</w:t>
      </w:r>
    </w:p>
    <w:p w14:paraId="7E9EB8FF" w14:textId="04CD01F0" w:rsidR="00D47CB0" w:rsidRPr="00D47CB0" w:rsidRDefault="00D47CB0" w:rsidP="00C81079">
      <w:pPr>
        <w:numPr>
          <w:ilvl w:val="0"/>
          <w:numId w:val="14"/>
        </w:numPr>
        <w:spacing w:after="161"/>
        <w:ind w:left="921" w:right="40"/>
      </w:pPr>
      <w:r w:rsidRPr="00D47CB0">
        <w:t>Pomiar temperatury każdemu</w:t>
      </w:r>
      <w:r>
        <w:t xml:space="preserve"> Kandydatowi</w:t>
      </w:r>
      <w:r w:rsidRPr="00D47CB0">
        <w:t xml:space="preserve"> przed wejściem do sali, w której odbywają się </w:t>
      </w:r>
      <w:r>
        <w:t>doradztwo</w:t>
      </w:r>
      <w:r w:rsidRPr="00D47CB0">
        <w:t xml:space="preserve"> przez</w:t>
      </w:r>
      <w:r>
        <w:t xml:space="preserve"> realizującego usługę doradztwa </w:t>
      </w:r>
      <w:r w:rsidRPr="00D47CB0">
        <w:t xml:space="preserve">termometrem bezdotykowym. W przypadku wykazania u któregokolwiek z </w:t>
      </w:r>
      <w:r>
        <w:t>Kandydatów</w:t>
      </w:r>
      <w:r w:rsidRPr="00D47CB0">
        <w:t xml:space="preserve"> temperatury powyżej 38 °C - niedopuszczenie go do udział</w:t>
      </w:r>
      <w:r>
        <w:t xml:space="preserve">u w spotkaniu z doradcą </w:t>
      </w:r>
      <w:r w:rsidRPr="00D47CB0">
        <w:t xml:space="preserve"> oraz poinformowanie Zamawiającego o zdarzeniu.</w:t>
      </w:r>
    </w:p>
    <w:p w14:paraId="2A2C0C25" w14:textId="47CFF8D4" w:rsidR="00D47CB0" w:rsidRPr="00D47CB0" w:rsidRDefault="00D47CB0" w:rsidP="00C81079">
      <w:pPr>
        <w:numPr>
          <w:ilvl w:val="0"/>
          <w:numId w:val="14"/>
        </w:numPr>
        <w:spacing w:after="166"/>
        <w:ind w:left="921" w:right="40"/>
      </w:pPr>
      <w:r w:rsidRPr="00D47CB0">
        <w:t xml:space="preserve">W  przypadku   podejrzenia   zakażenia   SARS-CoV-2   wywołującego   COVID-19   u   któregokolwiek   z </w:t>
      </w:r>
      <w:r w:rsidR="00991C9F">
        <w:t xml:space="preserve">Kandydatów  </w:t>
      </w:r>
      <w:r w:rsidRPr="00D47CB0">
        <w:t xml:space="preserve"> – skierowanie </w:t>
      </w:r>
      <w:r w:rsidR="00991C9F">
        <w:t xml:space="preserve">Kandydata </w:t>
      </w:r>
      <w:r w:rsidRPr="00D47CB0">
        <w:t>do samoizolacji domowej oraz poinformowanie Zamawiającego o zdarzeniu.</w:t>
      </w:r>
    </w:p>
    <w:p w14:paraId="76DAA481" w14:textId="1089B00A" w:rsidR="00D47CB0" w:rsidRPr="00D47CB0" w:rsidRDefault="00D47CB0" w:rsidP="00C81079">
      <w:pPr>
        <w:numPr>
          <w:ilvl w:val="0"/>
          <w:numId w:val="14"/>
        </w:numPr>
        <w:spacing w:after="159"/>
        <w:ind w:left="921" w:right="40"/>
      </w:pPr>
      <w:r w:rsidRPr="00D47CB0">
        <w:lastRenderedPageBreak/>
        <w:t>Dezynfekcja powierzchni dotykowych takich jak klamki drzwi wejściowych, poręcze, blaty, oparcia krzeseł, włączniki świateł czy biurka oraz wykorzystywanego sprzętu.</w:t>
      </w:r>
    </w:p>
    <w:p w14:paraId="3CE5EA7D" w14:textId="0D332D01" w:rsidR="00D47CB0" w:rsidRPr="00D47CB0" w:rsidRDefault="00D47CB0" w:rsidP="00C81079">
      <w:pPr>
        <w:numPr>
          <w:ilvl w:val="0"/>
          <w:numId w:val="14"/>
        </w:numPr>
        <w:spacing w:after="153"/>
        <w:ind w:left="921" w:right="40"/>
      </w:pPr>
      <w:r w:rsidRPr="00D47CB0">
        <w:t>Przestrzeganie innych wytycznych oraz zaleceń Ministerstwa Zdrowia i Głównego Inspektoratu Sanitarnego.</w:t>
      </w:r>
    </w:p>
    <w:p w14:paraId="1E6261C4" w14:textId="0E19636E" w:rsidR="00D47CB0" w:rsidRPr="00C81079" w:rsidRDefault="00C81079" w:rsidP="00C81079">
      <w:pPr>
        <w:spacing w:after="164" w:line="256" w:lineRule="auto"/>
        <w:ind w:left="350" w:right="37"/>
      </w:pPr>
      <w:r w:rsidRPr="00C81079">
        <w:rPr>
          <w:color w:val="auto"/>
        </w:rPr>
        <w:t xml:space="preserve">Zamawiający </w:t>
      </w:r>
      <w:r w:rsidR="00D47CB0" w:rsidRPr="00C81079">
        <w:rPr>
          <w:color w:val="auto"/>
        </w:rPr>
        <w:t>zapewnia</w:t>
      </w:r>
      <w:r w:rsidR="00991C9F" w:rsidRPr="00C81079">
        <w:rPr>
          <w:color w:val="auto"/>
          <w:u w:val="single" w:color="000000"/>
        </w:rPr>
        <w:t xml:space="preserve"> </w:t>
      </w:r>
      <w:r w:rsidR="00D47CB0" w:rsidRPr="00C81079">
        <w:rPr>
          <w:color w:val="auto"/>
        </w:rPr>
        <w:t>maseczki jednorazowe, płyn do dezynfekcji, termometr bezdotykowy.</w:t>
      </w:r>
      <w:bookmarkStart w:id="1" w:name="_GoBack"/>
      <w:bookmarkEnd w:id="1"/>
    </w:p>
    <w:p w14:paraId="3F4D6063" w14:textId="10E66D87" w:rsidR="00902290" w:rsidRPr="00D47CB0" w:rsidRDefault="00902290" w:rsidP="00C81079">
      <w:pPr>
        <w:spacing w:after="164" w:line="256" w:lineRule="auto"/>
        <w:ind w:left="350" w:right="37"/>
      </w:pPr>
    </w:p>
    <w:p w14:paraId="5B61A08A" w14:textId="7F0825FC" w:rsidR="00D47CB0" w:rsidRPr="00D47CB0" w:rsidRDefault="00D47CB0" w:rsidP="00C81079">
      <w:pPr>
        <w:spacing w:after="389"/>
        <w:ind w:left="365" w:right="161"/>
      </w:pPr>
      <w:r w:rsidRPr="00D47CB0">
        <w:t xml:space="preserve">Zamawiający  zastrzega  możliwość  zmiany   powyższych  wymagań  dot.  realizacji  zajęć,   w   zależności   od oficjalnych    komunikatów    publikowanych     na     stronie     </w:t>
      </w:r>
      <w:r w:rsidRPr="00D47CB0">
        <w:rPr>
          <w:u w:val="single" w:color="000000"/>
        </w:rPr>
        <w:t>https://www.gov.pl/web/koronawirus</w:t>
      </w:r>
      <w:r w:rsidRPr="00D47CB0">
        <w:t xml:space="preserve"> oraz rozporządzeń wydawanych przez Ministerstwo Zdrowia i zaleceń Głównego Inspektoratu Sanitarnego.</w:t>
      </w:r>
    </w:p>
    <w:p w14:paraId="4B58B3E3" w14:textId="77777777" w:rsidR="006679CA" w:rsidRDefault="006679CA" w:rsidP="00C81079">
      <w:pPr>
        <w:spacing w:after="0" w:line="259" w:lineRule="auto"/>
        <w:ind w:left="913" w:right="716"/>
      </w:pPr>
    </w:p>
    <w:p w14:paraId="24F9D891" w14:textId="77777777" w:rsidR="000359FD" w:rsidRDefault="000359FD">
      <w:pPr>
        <w:spacing w:after="0" w:line="259" w:lineRule="auto"/>
        <w:ind w:left="0" w:right="5" w:firstLine="0"/>
        <w:jc w:val="right"/>
      </w:pPr>
    </w:p>
    <w:p w14:paraId="1FF608FF" w14:textId="77777777" w:rsidR="000359FD" w:rsidRDefault="00BF3633">
      <w:pPr>
        <w:spacing w:after="0" w:line="259" w:lineRule="auto"/>
        <w:ind w:left="0" w:right="5" w:firstLine="0"/>
        <w:jc w:val="right"/>
      </w:pPr>
      <w:r>
        <w:t xml:space="preserve"> </w:t>
      </w:r>
    </w:p>
    <w:p w14:paraId="3CC3DBB4" w14:textId="77777777" w:rsidR="000359FD" w:rsidRDefault="00BF3633" w:rsidP="00D47CB0">
      <w:pPr>
        <w:spacing w:after="0" w:line="259" w:lineRule="auto"/>
        <w:ind w:left="0" w:right="5" w:firstLine="0"/>
        <w:jc w:val="left"/>
      </w:pPr>
      <w:r>
        <w:t xml:space="preserve"> </w:t>
      </w:r>
    </w:p>
    <w:p w14:paraId="40D063A7" w14:textId="77777777" w:rsidR="000359FD" w:rsidRDefault="00BF3633">
      <w:pPr>
        <w:spacing w:after="0" w:line="259" w:lineRule="auto"/>
        <w:ind w:left="0" w:right="5" w:firstLine="0"/>
        <w:jc w:val="right"/>
      </w:pPr>
      <w:r>
        <w:t xml:space="preserve"> </w:t>
      </w:r>
    </w:p>
    <w:p w14:paraId="158BE0A7" w14:textId="77777777" w:rsidR="00991C9F" w:rsidRDefault="00BF3633" w:rsidP="00991C9F">
      <w:pPr>
        <w:spacing w:after="0" w:line="265" w:lineRule="auto"/>
        <w:ind w:left="10" w:right="576"/>
        <w:jc w:val="right"/>
      </w:pPr>
      <w:r>
        <w:t xml:space="preserve"> </w:t>
      </w:r>
      <w:r w:rsidR="00991C9F">
        <w:t xml:space="preserve">          …………………………………………………………….</w:t>
      </w:r>
    </w:p>
    <w:p w14:paraId="3236181F" w14:textId="77777777" w:rsidR="00991C9F" w:rsidRDefault="00991C9F" w:rsidP="00991C9F">
      <w:pPr>
        <w:spacing w:after="0" w:line="265" w:lineRule="auto"/>
        <w:ind w:left="10" w:right="576"/>
        <w:jc w:val="right"/>
      </w:pPr>
      <w:r>
        <w:t xml:space="preserve">Data, pieczęć i czytelny podpis Oferenta </w:t>
      </w:r>
    </w:p>
    <w:p w14:paraId="6048329A" w14:textId="77777777" w:rsidR="00991C9F" w:rsidRDefault="00991C9F" w:rsidP="00991C9F">
      <w:pPr>
        <w:spacing w:after="0" w:line="259" w:lineRule="auto"/>
        <w:ind w:left="242" w:right="0" w:firstLine="0"/>
        <w:jc w:val="left"/>
      </w:pPr>
      <w:r>
        <w:t xml:space="preserve"> </w:t>
      </w:r>
    </w:p>
    <w:p w14:paraId="4CCA39E0" w14:textId="77777777" w:rsidR="000359FD" w:rsidRDefault="000359FD">
      <w:pPr>
        <w:spacing w:after="0" w:line="259" w:lineRule="auto"/>
        <w:ind w:left="242" w:right="0" w:firstLine="0"/>
        <w:jc w:val="left"/>
      </w:pPr>
    </w:p>
    <w:p w14:paraId="051B30DA" w14:textId="77777777" w:rsidR="000359FD" w:rsidRDefault="00BF3633">
      <w:pPr>
        <w:spacing w:after="0" w:line="259" w:lineRule="auto"/>
        <w:ind w:left="0" w:right="5" w:firstLine="0"/>
        <w:jc w:val="right"/>
      </w:pPr>
      <w:r>
        <w:t xml:space="preserve"> </w:t>
      </w:r>
    </w:p>
    <w:p w14:paraId="7F2DD2F0" w14:textId="77777777" w:rsidR="000359FD" w:rsidRDefault="00BF3633">
      <w:pPr>
        <w:spacing w:after="0" w:line="259" w:lineRule="auto"/>
        <w:ind w:left="0" w:right="5" w:firstLine="0"/>
        <w:jc w:val="right"/>
      </w:pPr>
      <w:r>
        <w:t xml:space="preserve"> </w:t>
      </w:r>
    </w:p>
    <w:p w14:paraId="1C0246CA" w14:textId="77777777" w:rsidR="000359FD" w:rsidRDefault="000359FD" w:rsidP="000D6417">
      <w:pPr>
        <w:ind w:right="40"/>
      </w:pPr>
    </w:p>
    <w:sectPr w:rsidR="000359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520" w:right="1025" w:bottom="2128" w:left="838" w:header="708" w:footer="60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101B3D" w14:textId="77777777" w:rsidR="00977DD3" w:rsidRDefault="00977DD3">
      <w:pPr>
        <w:spacing w:after="0" w:line="240" w:lineRule="auto"/>
      </w:pPr>
      <w:r>
        <w:separator/>
      </w:r>
    </w:p>
  </w:endnote>
  <w:endnote w:type="continuationSeparator" w:id="0">
    <w:p w14:paraId="72C4EE8D" w14:textId="77777777" w:rsidR="00977DD3" w:rsidRDefault="00977D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auto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0A40C6" w14:textId="77777777" w:rsidR="000359FD" w:rsidRDefault="00BF3633">
    <w:pPr>
      <w:spacing w:after="0" w:line="259" w:lineRule="auto"/>
      <w:ind w:left="0" w:right="55" w:firstLine="0"/>
      <w:jc w:val="right"/>
    </w:pPr>
    <w:r>
      <w:rPr>
        <w:sz w:val="16"/>
      </w:rP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z </w:t>
    </w:r>
    <w:r w:rsidR="00977DD3">
      <w:fldChar w:fldCharType="begin"/>
    </w:r>
    <w:r w:rsidR="00977DD3">
      <w:instrText xml:space="preserve"> NUMPAGES   \* MERGEFORMAT </w:instrText>
    </w:r>
    <w:r w:rsidR="00977DD3">
      <w:fldChar w:fldCharType="separate"/>
    </w:r>
    <w:r>
      <w:rPr>
        <w:sz w:val="16"/>
      </w:rPr>
      <w:t>16</w:t>
    </w:r>
    <w:r w:rsidR="00977DD3">
      <w:rPr>
        <w:sz w:val="16"/>
      </w:rPr>
      <w:fldChar w:fldCharType="end"/>
    </w:r>
    <w:r>
      <w:rPr>
        <w:sz w:val="24"/>
      </w:rPr>
      <w:t xml:space="preserve"> </w:t>
    </w:r>
  </w:p>
  <w:p w14:paraId="7A63D14E" w14:textId="77777777" w:rsidR="000359FD" w:rsidRDefault="00BF3633">
    <w:pPr>
      <w:spacing w:after="0" w:line="259" w:lineRule="auto"/>
      <w:ind w:left="242" w:right="0" w:firstLine="0"/>
      <w:jc w:val="left"/>
    </w:pPr>
    <w:r>
      <w:rPr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83F8B6" w14:textId="77777777" w:rsidR="000359FD" w:rsidRDefault="00BF3633">
    <w:pPr>
      <w:spacing w:after="0" w:line="259" w:lineRule="auto"/>
      <w:ind w:left="0" w:right="55" w:firstLine="0"/>
      <w:jc w:val="right"/>
    </w:pPr>
    <w:r>
      <w:rPr>
        <w:sz w:val="16"/>
      </w:rP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 w:rsidR="00157E76" w:rsidRPr="00157E76">
      <w:rPr>
        <w:noProof/>
        <w:sz w:val="16"/>
      </w:rPr>
      <w:t>2</w:t>
    </w:r>
    <w:r>
      <w:rPr>
        <w:sz w:val="16"/>
      </w:rPr>
      <w:fldChar w:fldCharType="end"/>
    </w:r>
    <w:r>
      <w:rPr>
        <w:sz w:val="16"/>
      </w:rPr>
      <w:t xml:space="preserve"> z </w:t>
    </w:r>
    <w:r w:rsidR="00977DD3">
      <w:fldChar w:fldCharType="begin"/>
    </w:r>
    <w:r w:rsidR="00977DD3">
      <w:instrText xml:space="preserve"> NUMPAGES   \* MERGEFORMAT </w:instrText>
    </w:r>
    <w:r w:rsidR="00977DD3">
      <w:fldChar w:fldCharType="separate"/>
    </w:r>
    <w:r w:rsidR="00157E76" w:rsidRPr="00157E76">
      <w:rPr>
        <w:noProof/>
        <w:sz w:val="16"/>
      </w:rPr>
      <w:t>2</w:t>
    </w:r>
    <w:r w:rsidR="00977DD3">
      <w:rPr>
        <w:noProof/>
        <w:sz w:val="16"/>
      </w:rPr>
      <w:fldChar w:fldCharType="end"/>
    </w:r>
    <w:r>
      <w:rPr>
        <w:sz w:val="24"/>
      </w:rPr>
      <w:t xml:space="preserve"> </w:t>
    </w:r>
  </w:p>
  <w:p w14:paraId="65E93FAC" w14:textId="77777777" w:rsidR="000359FD" w:rsidRDefault="00BF3633">
    <w:pPr>
      <w:spacing w:after="0" w:line="259" w:lineRule="auto"/>
      <w:ind w:left="242" w:right="0" w:firstLine="0"/>
      <w:jc w:val="left"/>
    </w:pPr>
    <w:r>
      <w:rPr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B7ACAE" w14:textId="77777777" w:rsidR="000359FD" w:rsidRDefault="00BF3633">
    <w:pPr>
      <w:spacing w:after="0" w:line="259" w:lineRule="auto"/>
      <w:ind w:left="0" w:right="55" w:firstLine="0"/>
      <w:jc w:val="right"/>
    </w:pPr>
    <w:r>
      <w:rPr>
        <w:sz w:val="16"/>
      </w:rP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z </w:t>
    </w:r>
    <w:r w:rsidR="00977DD3">
      <w:fldChar w:fldCharType="begin"/>
    </w:r>
    <w:r w:rsidR="00977DD3">
      <w:instrText xml:space="preserve"> NUMPAGES   \* MERGEFORMAT </w:instrText>
    </w:r>
    <w:r w:rsidR="00977DD3">
      <w:fldChar w:fldCharType="separate"/>
    </w:r>
    <w:r>
      <w:rPr>
        <w:sz w:val="16"/>
      </w:rPr>
      <w:t>16</w:t>
    </w:r>
    <w:r w:rsidR="00977DD3">
      <w:rPr>
        <w:sz w:val="16"/>
      </w:rPr>
      <w:fldChar w:fldCharType="end"/>
    </w:r>
    <w:r>
      <w:rPr>
        <w:sz w:val="24"/>
      </w:rPr>
      <w:t xml:space="preserve"> </w:t>
    </w:r>
  </w:p>
  <w:p w14:paraId="43684A41" w14:textId="77777777" w:rsidR="000359FD" w:rsidRDefault="00BF3633">
    <w:pPr>
      <w:spacing w:after="0" w:line="259" w:lineRule="auto"/>
      <w:ind w:left="242" w:right="0" w:firstLine="0"/>
      <w:jc w:val="left"/>
    </w:pPr>
    <w:r>
      <w:rPr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93ECD1" w14:textId="77777777" w:rsidR="00977DD3" w:rsidRDefault="00977DD3">
      <w:pPr>
        <w:spacing w:after="0" w:line="279" w:lineRule="auto"/>
        <w:ind w:left="242" w:right="0" w:firstLine="0"/>
      </w:pPr>
      <w:r>
        <w:separator/>
      </w:r>
    </w:p>
  </w:footnote>
  <w:footnote w:type="continuationSeparator" w:id="0">
    <w:p w14:paraId="3BE3233B" w14:textId="77777777" w:rsidR="00977DD3" w:rsidRDefault="00977DD3">
      <w:pPr>
        <w:spacing w:after="0" w:line="279" w:lineRule="auto"/>
        <w:ind w:left="242" w:right="0" w:firstLin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4EF568" w14:textId="77777777" w:rsidR="000359FD" w:rsidRDefault="00BF3633">
    <w:pPr>
      <w:spacing w:after="0" w:line="259" w:lineRule="auto"/>
      <w:ind w:left="0" w:right="-39" w:firstLine="0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1F7BAD85" wp14:editId="66BC88BA">
          <wp:simplePos x="0" y="0"/>
          <wp:positionH relativeFrom="page">
            <wp:posOffset>705612</wp:posOffset>
          </wp:positionH>
          <wp:positionV relativeFrom="page">
            <wp:posOffset>449582</wp:posOffset>
          </wp:positionV>
          <wp:extent cx="6188964" cy="617220"/>
          <wp:effectExtent l="0" t="0" r="0" b="0"/>
          <wp:wrapSquare wrapText="bothSides"/>
          <wp:docPr id="14" name="Picture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88964" cy="6172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4"/>
      </w:rPr>
      <w:t xml:space="preserve"> </w:t>
    </w:r>
  </w:p>
  <w:p w14:paraId="1F299137" w14:textId="77777777" w:rsidR="000359FD" w:rsidRDefault="00BF3633">
    <w:pPr>
      <w:spacing w:line="259" w:lineRule="auto"/>
      <w:ind w:left="245" w:right="0" w:firstLine="0"/>
      <w:jc w:val="center"/>
    </w:pPr>
    <w:r>
      <w:rPr>
        <w:sz w:val="24"/>
      </w:rPr>
      <w:t xml:space="preserve"> </w:t>
    </w:r>
  </w:p>
  <w:p w14:paraId="18B4BD54" w14:textId="77777777" w:rsidR="000359FD" w:rsidRDefault="00BF3633">
    <w:pPr>
      <w:spacing w:after="0" w:line="259" w:lineRule="auto"/>
      <w:ind w:left="242" w:right="0" w:firstLine="0"/>
      <w:jc w:val="left"/>
    </w:pPr>
    <w:r>
      <w:rPr>
        <w:sz w:val="24"/>
      </w:rPr>
      <w:t xml:space="preserve"> </w:t>
    </w:r>
    <w:r>
      <w:rPr>
        <w:sz w:val="24"/>
      </w:rPr>
      <w:tab/>
      <w:t xml:space="preserve"> </w:t>
    </w:r>
    <w:r>
      <w:rPr>
        <w:sz w:val="24"/>
      </w:rPr>
      <w:tab/>
      <w:t xml:space="preserve"> </w:t>
    </w:r>
  </w:p>
  <w:p w14:paraId="68D00AE4" w14:textId="77777777" w:rsidR="000359FD" w:rsidRDefault="00BF3633">
    <w:pPr>
      <w:spacing w:after="0" w:line="259" w:lineRule="auto"/>
      <w:ind w:left="242" w:right="0" w:firstLine="0"/>
      <w:jc w:val="left"/>
    </w:pPr>
    <w:r>
      <w:rPr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BFCF6D" w14:textId="77777777" w:rsidR="000359FD" w:rsidRDefault="00BF3633" w:rsidP="000D6417">
    <w:pPr>
      <w:spacing w:after="0" w:line="259" w:lineRule="auto"/>
      <w:ind w:left="0" w:right="-39" w:firstLine="0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0" wp14:anchorId="69D6375C" wp14:editId="5A16C4EC">
          <wp:simplePos x="0" y="0"/>
          <wp:positionH relativeFrom="page">
            <wp:posOffset>705612</wp:posOffset>
          </wp:positionH>
          <wp:positionV relativeFrom="page">
            <wp:posOffset>449582</wp:posOffset>
          </wp:positionV>
          <wp:extent cx="6188964" cy="617220"/>
          <wp:effectExtent l="0" t="0" r="0" b="0"/>
          <wp:wrapSquare wrapText="bothSides"/>
          <wp:docPr id="1" name="Picture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88964" cy="6172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60F7F9" w14:textId="77777777" w:rsidR="000359FD" w:rsidRDefault="00BF3633">
    <w:pPr>
      <w:spacing w:after="0" w:line="259" w:lineRule="auto"/>
      <w:ind w:left="0" w:right="-39" w:firstLine="0"/>
      <w:jc w:val="righ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368D7F48" wp14:editId="6D58B60F">
          <wp:simplePos x="0" y="0"/>
          <wp:positionH relativeFrom="page">
            <wp:posOffset>705612</wp:posOffset>
          </wp:positionH>
          <wp:positionV relativeFrom="page">
            <wp:posOffset>449582</wp:posOffset>
          </wp:positionV>
          <wp:extent cx="6188964" cy="617220"/>
          <wp:effectExtent l="0" t="0" r="0" b="0"/>
          <wp:wrapSquare wrapText="bothSides"/>
          <wp:docPr id="2" name="Picture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88964" cy="6172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4"/>
      </w:rPr>
      <w:t xml:space="preserve"> </w:t>
    </w:r>
  </w:p>
  <w:p w14:paraId="76160044" w14:textId="77777777" w:rsidR="000359FD" w:rsidRDefault="00BF3633">
    <w:pPr>
      <w:spacing w:line="259" w:lineRule="auto"/>
      <w:ind w:left="245" w:right="0" w:firstLine="0"/>
      <w:jc w:val="center"/>
    </w:pPr>
    <w:r>
      <w:rPr>
        <w:sz w:val="24"/>
      </w:rPr>
      <w:t xml:space="preserve"> </w:t>
    </w:r>
  </w:p>
  <w:p w14:paraId="451537CD" w14:textId="77777777" w:rsidR="000359FD" w:rsidRDefault="00BF3633">
    <w:pPr>
      <w:spacing w:after="0" w:line="259" w:lineRule="auto"/>
      <w:ind w:left="242" w:right="0" w:firstLine="0"/>
      <w:jc w:val="left"/>
    </w:pPr>
    <w:r>
      <w:rPr>
        <w:sz w:val="24"/>
      </w:rPr>
      <w:t xml:space="preserve"> </w:t>
    </w:r>
    <w:r>
      <w:rPr>
        <w:sz w:val="24"/>
      </w:rPr>
      <w:tab/>
      <w:t xml:space="preserve"> </w:t>
    </w:r>
    <w:r>
      <w:rPr>
        <w:sz w:val="24"/>
      </w:rPr>
      <w:tab/>
      <w:t xml:space="preserve"> </w:t>
    </w:r>
  </w:p>
  <w:p w14:paraId="5A0A7A21" w14:textId="77777777" w:rsidR="000359FD" w:rsidRDefault="00BF3633">
    <w:pPr>
      <w:spacing w:after="0" w:line="259" w:lineRule="auto"/>
      <w:ind w:left="242" w:right="0" w:firstLine="0"/>
      <w:jc w:val="left"/>
    </w:pPr>
    <w:r>
      <w:rPr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445D6"/>
    <w:multiLevelType w:val="hybridMultilevel"/>
    <w:tmpl w:val="D08E7884"/>
    <w:lvl w:ilvl="0" w:tplc="D23E20D8">
      <w:start w:val="6"/>
      <w:numFmt w:val="lowerLetter"/>
      <w:lvlText w:val="%1)"/>
      <w:lvlJc w:val="left"/>
      <w:pPr>
        <w:ind w:left="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6308CAE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F02BE74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39A5826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9CCBBE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070CBB4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9D6D44C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F569296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1D0D5B2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30B4155"/>
    <w:multiLevelType w:val="hybridMultilevel"/>
    <w:tmpl w:val="5AD8AC7C"/>
    <w:lvl w:ilvl="0" w:tplc="7ED6643C">
      <w:start w:val="1"/>
      <w:numFmt w:val="lowerLetter"/>
      <w:lvlText w:val="%1)"/>
      <w:lvlJc w:val="left"/>
      <w:pPr>
        <w:ind w:left="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9B0ACB6">
      <w:start w:val="1"/>
      <w:numFmt w:val="bullet"/>
      <w:lvlText w:val="-"/>
      <w:lvlJc w:val="left"/>
      <w:pPr>
        <w:ind w:left="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6A6AA1E">
      <w:start w:val="1"/>
      <w:numFmt w:val="bullet"/>
      <w:lvlText w:val="▪"/>
      <w:lvlJc w:val="left"/>
      <w:pPr>
        <w:ind w:left="1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9E0CE3A">
      <w:start w:val="1"/>
      <w:numFmt w:val="bullet"/>
      <w:lvlText w:val="•"/>
      <w:lvlJc w:val="left"/>
      <w:pPr>
        <w:ind w:left="2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3C499F2">
      <w:start w:val="1"/>
      <w:numFmt w:val="bullet"/>
      <w:lvlText w:val="o"/>
      <w:lvlJc w:val="left"/>
      <w:pPr>
        <w:ind w:left="3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3280142">
      <w:start w:val="1"/>
      <w:numFmt w:val="bullet"/>
      <w:lvlText w:val="▪"/>
      <w:lvlJc w:val="left"/>
      <w:pPr>
        <w:ind w:left="38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7DA7B50">
      <w:start w:val="1"/>
      <w:numFmt w:val="bullet"/>
      <w:lvlText w:val="•"/>
      <w:lvlJc w:val="left"/>
      <w:pPr>
        <w:ind w:left="4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0561E32">
      <w:start w:val="1"/>
      <w:numFmt w:val="bullet"/>
      <w:lvlText w:val="o"/>
      <w:lvlJc w:val="left"/>
      <w:pPr>
        <w:ind w:left="53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A388F12">
      <w:start w:val="1"/>
      <w:numFmt w:val="bullet"/>
      <w:lvlText w:val="▪"/>
      <w:lvlJc w:val="left"/>
      <w:pPr>
        <w:ind w:left="60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CAB1058"/>
    <w:multiLevelType w:val="hybridMultilevel"/>
    <w:tmpl w:val="7D8E479C"/>
    <w:lvl w:ilvl="0" w:tplc="8BB05F9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77499B4">
      <w:start w:val="1"/>
      <w:numFmt w:val="lowerLetter"/>
      <w:lvlRestart w:val="0"/>
      <w:lvlText w:val="%2)"/>
      <w:lvlJc w:val="left"/>
      <w:pPr>
        <w:ind w:left="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71642E6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5C38E4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BECBA4A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9F04DC6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40282B4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2D8CCD8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A56A176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FE42F8F"/>
    <w:multiLevelType w:val="hybridMultilevel"/>
    <w:tmpl w:val="769A8030"/>
    <w:lvl w:ilvl="0" w:tplc="15EC52C6">
      <w:start w:val="1"/>
      <w:numFmt w:val="decimal"/>
      <w:lvlText w:val="%1."/>
      <w:lvlJc w:val="left"/>
      <w:pPr>
        <w:ind w:left="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BB647D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8BAFD1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4B01D5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A209BE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338DB9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84AEB9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936329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CB2321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56007CD"/>
    <w:multiLevelType w:val="hybridMultilevel"/>
    <w:tmpl w:val="E46A79B0"/>
    <w:lvl w:ilvl="0" w:tplc="D99277FE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22C5C98">
      <w:start w:val="1"/>
      <w:numFmt w:val="bullet"/>
      <w:lvlText w:val="o"/>
      <w:lvlJc w:val="left"/>
      <w:pPr>
        <w:ind w:left="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F20D9C2">
      <w:start w:val="1"/>
      <w:numFmt w:val="bullet"/>
      <w:lvlRestart w:val="0"/>
      <w:lvlText w:val="•"/>
      <w:lvlJc w:val="left"/>
      <w:pPr>
        <w:ind w:left="13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7084DA2">
      <w:start w:val="1"/>
      <w:numFmt w:val="bullet"/>
      <w:lvlText w:val="•"/>
      <w:lvlJc w:val="left"/>
      <w:pPr>
        <w:ind w:left="2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50A0E20">
      <w:start w:val="1"/>
      <w:numFmt w:val="bullet"/>
      <w:lvlText w:val="o"/>
      <w:lvlJc w:val="left"/>
      <w:pPr>
        <w:ind w:left="2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4EE8698">
      <w:start w:val="1"/>
      <w:numFmt w:val="bullet"/>
      <w:lvlText w:val="▪"/>
      <w:lvlJc w:val="left"/>
      <w:pPr>
        <w:ind w:left="3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9DE9218">
      <w:start w:val="1"/>
      <w:numFmt w:val="bullet"/>
      <w:lvlText w:val="•"/>
      <w:lvlJc w:val="left"/>
      <w:pPr>
        <w:ind w:left="4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D10D5CE">
      <w:start w:val="1"/>
      <w:numFmt w:val="bullet"/>
      <w:lvlText w:val="o"/>
      <w:lvlJc w:val="left"/>
      <w:pPr>
        <w:ind w:left="4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E46BC56">
      <w:start w:val="1"/>
      <w:numFmt w:val="bullet"/>
      <w:lvlText w:val="▪"/>
      <w:lvlJc w:val="left"/>
      <w:pPr>
        <w:ind w:left="5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5D9098E"/>
    <w:multiLevelType w:val="hybridMultilevel"/>
    <w:tmpl w:val="62C21178"/>
    <w:lvl w:ilvl="0" w:tplc="AF4A5CB6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D0C3B16">
      <w:start w:val="1"/>
      <w:numFmt w:val="bullet"/>
      <w:lvlText w:val="o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65235FC">
      <w:start w:val="1"/>
      <w:numFmt w:val="bullet"/>
      <w:lvlRestart w:val="0"/>
      <w:lvlText w:val=""/>
      <w:lvlJc w:val="left"/>
      <w:pPr>
        <w:ind w:left="1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FB63C28">
      <w:start w:val="1"/>
      <w:numFmt w:val="bullet"/>
      <w:lvlText w:val="•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3726662">
      <w:start w:val="1"/>
      <w:numFmt w:val="bullet"/>
      <w:lvlText w:val="o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9F48852">
      <w:start w:val="1"/>
      <w:numFmt w:val="bullet"/>
      <w:lvlText w:val="▪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BEC567C">
      <w:start w:val="1"/>
      <w:numFmt w:val="bullet"/>
      <w:lvlText w:val="•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6A2EE28">
      <w:start w:val="1"/>
      <w:numFmt w:val="bullet"/>
      <w:lvlText w:val="o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A3C246E">
      <w:start w:val="1"/>
      <w:numFmt w:val="bullet"/>
      <w:lvlText w:val="▪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5396CFB"/>
    <w:multiLevelType w:val="hybridMultilevel"/>
    <w:tmpl w:val="2CAC21D4"/>
    <w:lvl w:ilvl="0" w:tplc="149E6FCC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F6C3178">
      <w:start w:val="1"/>
      <w:numFmt w:val="bullet"/>
      <w:lvlRestart w:val="0"/>
      <w:lvlText w:val="•"/>
      <w:lvlJc w:val="left"/>
      <w:pPr>
        <w:ind w:left="9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2C02188">
      <w:start w:val="1"/>
      <w:numFmt w:val="bullet"/>
      <w:lvlText w:val="▪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33842BE">
      <w:start w:val="1"/>
      <w:numFmt w:val="bullet"/>
      <w:lvlText w:val="•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70A51BA">
      <w:start w:val="1"/>
      <w:numFmt w:val="bullet"/>
      <w:lvlText w:val="o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58040D0">
      <w:start w:val="1"/>
      <w:numFmt w:val="bullet"/>
      <w:lvlText w:val="▪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86A13B8">
      <w:start w:val="1"/>
      <w:numFmt w:val="bullet"/>
      <w:lvlText w:val="•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750DA18">
      <w:start w:val="1"/>
      <w:numFmt w:val="bullet"/>
      <w:lvlText w:val="o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E1C960E">
      <w:start w:val="1"/>
      <w:numFmt w:val="bullet"/>
      <w:lvlText w:val="▪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13B7C08"/>
    <w:multiLevelType w:val="hybridMultilevel"/>
    <w:tmpl w:val="12D260FA"/>
    <w:lvl w:ilvl="0" w:tplc="DE284CEA">
      <w:start w:val="1"/>
      <w:numFmt w:val="bullet"/>
      <w:lvlText w:val="-"/>
      <w:lvlJc w:val="left"/>
      <w:pPr>
        <w:ind w:left="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12E345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8887E1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F4AAA9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D0C7E8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790E56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A1C166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4BAB27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E90F01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1893167"/>
    <w:multiLevelType w:val="hybridMultilevel"/>
    <w:tmpl w:val="F72297E8"/>
    <w:lvl w:ilvl="0" w:tplc="3DC2955E">
      <w:start w:val="1"/>
      <w:numFmt w:val="bullet"/>
      <w:lvlText w:val="•"/>
      <w:lvlJc w:val="left"/>
      <w:pPr>
        <w:ind w:left="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AC0EAA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70292D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EB4E31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E36982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852F7A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6F4D48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73412B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ECE7F6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6D74EF6"/>
    <w:multiLevelType w:val="hybridMultilevel"/>
    <w:tmpl w:val="E0A6BAA2"/>
    <w:lvl w:ilvl="0" w:tplc="86E8F8BE">
      <w:start w:val="1"/>
      <w:numFmt w:val="bullet"/>
      <w:lvlText w:val=""/>
      <w:lvlJc w:val="left"/>
      <w:pPr>
        <w:ind w:left="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3A201EA">
      <w:start w:val="1"/>
      <w:numFmt w:val="bullet"/>
      <w:lvlText w:val="o"/>
      <w:lvlJc w:val="left"/>
      <w:pPr>
        <w:ind w:left="1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886E2D2">
      <w:start w:val="1"/>
      <w:numFmt w:val="bullet"/>
      <w:lvlText w:val="▪"/>
      <w:lvlJc w:val="left"/>
      <w:pPr>
        <w:ind w:left="2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D26F0A4">
      <w:start w:val="1"/>
      <w:numFmt w:val="bullet"/>
      <w:lvlText w:val="•"/>
      <w:lvlJc w:val="left"/>
      <w:pPr>
        <w:ind w:left="2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010DFC0">
      <w:start w:val="1"/>
      <w:numFmt w:val="bullet"/>
      <w:lvlText w:val="o"/>
      <w:lvlJc w:val="left"/>
      <w:pPr>
        <w:ind w:left="3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46AAC96">
      <w:start w:val="1"/>
      <w:numFmt w:val="bullet"/>
      <w:lvlText w:val="▪"/>
      <w:lvlJc w:val="left"/>
      <w:pPr>
        <w:ind w:left="4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E947C9A">
      <w:start w:val="1"/>
      <w:numFmt w:val="bullet"/>
      <w:lvlText w:val="•"/>
      <w:lvlJc w:val="left"/>
      <w:pPr>
        <w:ind w:left="48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21A138E">
      <w:start w:val="1"/>
      <w:numFmt w:val="bullet"/>
      <w:lvlText w:val="o"/>
      <w:lvlJc w:val="left"/>
      <w:pPr>
        <w:ind w:left="56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E04E0B6">
      <w:start w:val="1"/>
      <w:numFmt w:val="bullet"/>
      <w:lvlText w:val="▪"/>
      <w:lvlJc w:val="left"/>
      <w:pPr>
        <w:ind w:left="63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B215064"/>
    <w:multiLevelType w:val="hybridMultilevel"/>
    <w:tmpl w:val="B828727A"/>
    <w:lvl w:ilvl="0" w:tplc="2EEC7618">
      <w:start w:val="1"/>
      <w:numFmt w:val="bullet"/>
      <w:lvlText w:val="•"/>
      <w:lvlJc w:val="left"/>
      <w:pPr>
        <w:ind w:left="9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86AA582">
      <w:start w:val="1"/>
      <w:numFmt w:val="bullet"/>
      <w:lvlText w:val="o"/>
      <w:lvlJc w:val="left"/>
      <w:pPr>
        <w:ind w:left="1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C0C57B8">
      <w:start w:val="1"/>
      <w:numFmt w:val="bullet"/>
      <w:lvlText w:val="▪"/>
      <w:lvlJc w:val="left"/>
      <w:pPr>
        <w:ind w:left="2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154BD52">
      <w:start w:val="1"/>
      <w:numFmt w:val="bullet"/>
      <w:lvlText w:val="•"/>
      <w:lvlJc w:val="left"/>
      <w:pPr>
        <w:ind w:left="2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B500296">
      <w:start w:val="1"/>
      <w:numFmt w:val="bullet"/>
      <w:lvlText w:val="o"/>
      <w:lvlJc w:val="left"/>
      <w:pPr>
        <w:ind w:left="3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498CED0">
      <w:start w:val="1"/>
      <w:numFmt w:val="bullet"/>
      <w:lvlText w:val="▪"/>
      <w:lvlJc w:val="left"/>
      <w:pPr>
        <w:ind w:left="4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C6E6DDA">
      <w:start w:val="1"/>
      <w:numFmt w:val="bullet"/>
      <w:lvlText w:val="•"/>
      <w:lvlJc w:val="left"/>
      <w:pPr>
        <w:ind w:left="5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CE65020">
      <w:start w:val="1"/>
      <w:numFmt w:val="bullet"/>
      <w:lvlText w:val="o"/>
      <w:lvlJc w:val="left"/>
      <w:pPr>
        <w:ind w:left="5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F8CDCAE">
      <w:start w:val="1"/>
      <w:numFmt w:val="bullet"/>
      <w:lvlText w:val="▪"/>
      <w:lvlJc w:val="left"/>
      <w:pPr>
        <w:ind w:left="6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D292C1F"/>
    <w:multiLevelType w:val="hybridMultilevel"/>
    <w:tmpl w:val="A4B66912"/>
    <w:lvl w:ilvl="0" w:tplc="5FEA0E90">
      <w:start w:val="1"/>
      <w:numFmt w:val="upperLetter"/>
      <w:lvlText w:val="%1."/>
      <w:lvlJc w:val="left"/>
      <w:pPr>
        <w:ind w:left="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FB0560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E28ED7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512A1E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1CE534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FA0FB9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3B8BAC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8CC91F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148F27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0194330"/>
    <w:multiLevelType w:val="hybridMultilevel"/>
    <w:tmpl w:val="9EB035C2"/>
    <w:lvl w:ilvl="0" w:tplc="DB46A22A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66CF7A6">
      <w:start w:val="1"/>
      <w:numFmt w:val="bullet"/>
      <w:lvlText w:val="-"/>
      <w:lvlJc w:val="left"/>
      <w:pPr>
        <w:ind w:left="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4D28CCC">
      <w:start w:val="1"/>
      <w:numFmt w:val="bullet"/>
      <w:lvlText w:val="▪"/>
      <w:lvlJc w:val="left"/>
      <w:pPr>
        <w:ind w:left="1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CB6EECA">
      <w:start w:val="1"/>
      <w:numFmt w:val="bullet"/>
      <w:lvlText w:val="•"/>
      <w:lvlJc w:val="left"/>
      <w:pPr>
        <w:ind w:left="2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352F360">
      <w:start w:val="1"/>
      <w:numFmt w:val="bullet"/>
      <w:lvlText w:val="o"/>
      <w:lvlJc w:val="left"/>
      <w:pPr>
        <w:ind w:left="3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9CE8936">
      <w:start w:val="1"/>
      <w:numFmt w:val="bullet"/>
      <w:lvlText w:val="▪"/>
      <w:lvlJc w:val="left"/>
      <w:pPr>
        <w:ind w:left="38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B44DA04">
      <w:start w:val="1"/>
      <w:numFmt w:val="bullet"/>
      <w:lvlText w:val="•"/>
      <w:lvlJc w:val="left"/>
      <w:pPr>
        <w:ind w:left="4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C44D264">
      <w:start w:val="1"/>
      <w:numFmt w:val="bullet"/>
      <w:lvlText w:val="o"/>
      <w:lvlJc w:val="left"/>
      <w:pPr>
        <w:ind w:left="53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320B486">
      <w:start w:val="1"/>
      <w:numFmt w:val="bullet"/>
      <w:lvlText w:val="▪"/>
      <w:lvlJc w:val="left"/>
      <w:pPr>
        <w:ind w:left="60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E8342C1"/>
    <w:multiLevelType w:val="hybridMultilevel"/>
    <w:tmpl w:val="4D38D9D0"/>
    <w:lvl w:ilvl="0" w:tplc="7AD82CB6">
      <w:start w:val="1"/>
      <w:numFmt w:val="lowerLetter"/>
      <w:lvlText w:val="%1)"/>
      <w:lvlJc w:val="left"/>
      <w:pPr>
        <w:ind w:left="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D403882">
      <w:start w:val="1"/>
      <w:numFmt w:val="bullet"/>
      <w:lvlText w:val="•"/>
      <w:lvlJc w:val="left"/>
      <w:pPr>
        <w:ind w:left="13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AFC97D0">
      <w:start w:val="1"/>
      <w:numFmt w:val="bullet"/>
      <w:lvlText w:val="▪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5CEF7D0">
      <w:start w:val="1"/>
      <w:numFmt w:val="bullet"/>
      <w:lvlText w:val="•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188FF5C">
      <w:start w:val="1"/>
      <w:numFmt w:val="bullet"/>
      <w:lvlText w:val="o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24A23A0">
      <w:start w:val="1"/>
      <w:numFmt w:val="bullet"/>
      <w:lvlText w:val="▪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E365094">
      <w:start w:val="1"/>
      <w:numFmt w:val="bullet"/>
      <w:lvlText w:val="•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96E0B26">
      <w:start w:val="1"/>
      <w:numFmt w:val="bullet"/>
      <w:lvlText w:val="o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348AE28">
      <w:start w:val="1"/>
      <w:numFmt w:val="bullet"/>
      <w:lvlText w:val="▪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1"/>
  </w:num>
  <w:num w:numId="2">
    <w:abstractNumId w:val="9"/>
  </w:num>
  <w:num w:numId="3">
    <w:abstractNumId w:val="5"/>
  </w:num>
  <w:num w:numId="4">
    <w:abstractNumId w:val="13"/>
  </w:num>
  <w:num w:numId="5">
    <w:abstractNumId w:val="12"/>
  </w:num>
  <w:num w:numId="6">
    <w:abstractNumId w:val="0"/>
  </w:num>
  <w:num w:numId="7">
    <w:abstractNumId w:val="6"/>
  </w:num>
  <w:num w:numId="8">
    <w:abstractNumId w:val="2"/>
  </w:num>
  <w:num w:numId="9">
    <w:abstractNumId w:val="7"/>
  </w:num>
  <w:num w:numId="10">
    <w:abstractNumId w:val="8"/>
  </w:num>
  <w:num w:numId="11">
    <w:abstractNumId w:val="3"/>
  </w:num>
  <w:num w:numId="12">
    <w:abstractNumId w:val="1"/>
  </w:num>
  <w:num w:numId="13">
    <w:abstractNumId w:val="4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9FD"/>
    <w:rsid w:val="000359FD"/>
    <w:rsid w:val="000D6417"/>
    <w:rsid w:val="001116B9"/>
    <w:rsid w:val="00157E76"/>
    <w:rsid w:val="00166053"/>
    <w:rsid w:val="00220BD9"/>
    <w:rsid w:val="0043455C"/>
    <w:rsid w:val="00581775"/>
    <w:rsid w:val="006679CA"/>
    <w:rsid w:val="00867340"/>
    <w:rsid w:val="00902290"/>
    <w:rsid w:val="009459AB"/>
    <w:rsid w:val="00977DD3"/>
    <w:rsid w:val="00991C9F"/>
    <w:rsid w:val="00AB6A38"/>
    <w:rsid w:val="00AC1826"/>
    <w:rsid w:val="00BF3633"/>
    <w:rsid w:val="00C035CA"/>
    <w:rsid w:val="00C81079"/>
    <w:rsid w:val="00CE4101"/>
    <w:rsid w:val="00D47CB0"/>
    <w:rsid w:val="00D82E53"/>
    <w:rsid w:val="00DD3C6B"/>
    <w:rsid w:val="00DF62FF"/>
    <w:rsid w:val="00E53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8A92CC"/>
  <w15:docId w15:val="{5F98856A-7F34-4415-BE78-38297701A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pPr>
      <w:spacing w:after="5" w:line="257" w:lineRule="auto"/>
      <w:ind w:left="252" w:right="4413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/>
      <w:ind w:left="252" w:hanging="10"/>
      <w:outlineLvl w:val="0"/>
    </w:pPr>
    <w:rPr>
      <w:rFonts w:ascii="Times New Roman" w:eastAsia="Times New Roman" w:hAnsi="Times New Roman" w:cs="Times New Roman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000000"/>
      <w:sz w:val="22"/>
    </w:rPr>
  </w:style>
  <w:style w:type="paragraph" w:customStyle="1" w:styleId="footnotedescription">
    <w:name w:val="footnote description"/>
    <w:next w:val="Normalny"/>
    <w:link w:val="footnotedescriptionChar"/>
    <w:hidden/>
    <w:pPr>
      <w:spacing w:after="0" w:line="274" w:lineRule="auto"/>
      <w:ind w:left="242"/>
      <w:jc w:val="both"/>
    </w:pPr>
    <w:rPr>
      <w:rFonts w:ascii="Times New Roman" w:eastAsia="Times New Roman" w:hAnsi="Times New Roman" w:cs="Times New Roman"/>
      <w:color w:val="000000"/>
      <w:sz w:val="16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16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16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440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RR.11.P.AZ</vt:lpstr>
    </vt:vector>
  </TitlesOfParts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RR.11.P.AZ</dc:title>
  <dc:subject/>
  <dc:creator>Ola</dc:creator>
  <cp:keywords/>
  <cp:lastModifiedBy>Marta P</cp:lastModifiedBy>
  <cp:revision>13</cp:revision>
  <dcterms:created xsi:type="dcterms:W3CDTF">2021-08-16T07:36:00Z</dcterms:created>
  <dcterms:modified xsi:type="dcterms:W3CDTF">2022-02-17T14:35:00Z</dcterms:modified>
</cp:coreProperties>
</file>